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A53C" w14:textId="4F5E4E45" w:rsidR="00806245" w:rsidRPr="007E5B8A" w:rsidRDefault="00806245" w:rsidP="00B81516">
      <w:pPr>
        <w:tabs>
          <w:tab w:val="left" w:pos="5925"/>
          <w:tab w:val="left" w:pos="6630"/>
        </w:tabs>
        <w:rPr>
          <w:sz w:val="14"/>
          <w:szCs w:val="16"/>
        </w:rPr>
      </w:pPr>
    </w:p>
    <w:tbl>
      <w:tblPr>
        <w:tblW w:w="101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218"/>
        <w:gridCol w:w="1701"/>
        <w:gridCol w:w="708"/>
        <w:gridCol w:w="426"/>
        <w:gridCol w:w="992"/>
        <w:gridCol w:w="496"/>
        <w:gridCol w:w="921"/>
        <w:gridCol w:w="567"/>
        <w:gridCol w:w="426"/>
        <w:gridCol w:w="283"/>
        <w:gridCol w:w="1889"/>
        <w:gridCol w:w="446"/>
        <w:gridCol w:w="20"/>
        <w:gridCol w:w="9"/>
      </w:tblGrid>
      <w:tr w:rsidR="00806245" w:rsidRPr="000D5D5F" w14:paraId="13737C4E" w14:textId="77777777" w:rsidTr="00F23B16">
        <w:trPr>
          <w:trHeight w:val="959"/>
        </w:trPr>
        <w:tc>
          <w:tcPr>
            <w:tcW w:w="10102" w:type="dxa"/>
            <w:gridSpan w:val="14"/>
            <w:tcBorders>
              <w:top w:val="nil"/>
              <w:left w:val="nil"/>
              <w:bottom w:val="nil"/>
              <w:right w:val="nil"/>
            </w:tcBorders>
            <w:shd w:val="clear" w:color="auto" w:fill="0070C0"/>
            <w:vAlign w:val="center"/>
          </w:tcPr>
          <w:p w14:paraId="404C0208" w14:textId="77777777" w:rsidR="000008B6" w:rsidRPr="00F23B16" w:rsidRDefault="000008B6" w:rsidP="000008B6">
            <w:pPr>
              <w:jc w:val="center"/>
              <w:rPr>
                <w:b/>
                <w:color w:val="FFFFFF" w:themeColor="background1"/>
                <w:sz w:val="14"/>
                <w:szCs w:val="14"/>
              </w:rPr>
            </w:pPr>
          </w:p>
          <w:p w14:paraId="797F85C2" w14:textId="0C980D89" w:rsidR="000008B6" w:rsidRPr="00F23B16" w:rsidRDefault="00806245" w:rsidP="000008B6">
            <w:pPr>
              <w:jc w:val="center"/>
              <w:rPr>
                <w:b/>
                <w:color w:val="FFFFFF" w:themeColor="background1"/>
                <w:sz w:val="36"/>
                <w:szCs w:val="36"/>
              </w:rPr>
            </w:pPr>
            <w:r w:rsidRPr="00F23B16">
              <w:rPr>
                <w:b/>
                <w:color w:val="FFFFFF" w:themeColor="background1"/>
                <w:sz w:val="36"/>
                <w:szCs w:val="36"/>
              </w:rPr>
              <w:t xml:space="preserve">The Queen Elizabeth Hospital King’s Lynn </w:t>
            </w:r>
          </w:p>
          <w:p w14:paraId="676FA070" w14:textId="146172D8" w:rsidR="007F15AE" w:rsidRPr="00F23B16" w:rsidRDefault="00806245" w:rsidP="000008B6">
            <w:pPr>
              <w:jc w:val="center"/>
              <w:rPr>
                <w:b/>
                <w:color w:val="FFFFFF" w:themeColor="background1"/>
                <w:sz w:val="36"/>
                <w:szCs w:val="36"/>
              </w:rPr>
            </w:pPr>
            <w:r w:rsidRPr="00F23B16">
              <w:rPr>
                <w:b/>
                <w:color w:val="FFFFFF" w:themeColor="background1"/>
                <w:sz w:val="36"/>
                <w:szCs w:val="36"/>
              </w:rPr>
              <w:t>Foundation Trust</w:t>
            </w:r>
          </w:p>
          <w:p w14:paraId="7EEF5172" w14:textId="77777777" w:rsidR="00D24F9D" w:rsidRPr="00F23B16" w:rsidRDefault="00806245" w:rsidP="000008B6">
            <w:pPr>
              <w:jc w:val="center"/>
              <w:rPr>
                <w:b/>
                <w:color w:val="FFFFFF" w:themeColor="background1"/>
                <w:sz w:val="36"/>
                <w:szCs w:val="36"/>
              </w:rPr>
            </w:pPr>
            <w:r w:rsidRPr="00F23B16">
              <w:rPr>
                <w:b/>
                <w:color w:val="FFFFFF" w:themeColor="background1"/>
                <w:sz w:val="36"/>
                <w:szCs w:val="36"/>
              </w:rPr>
              <w:t>Membership Application Form</w:t>
            </w:r>
          </w:p>
          <w:p w14:paraId="7A93CEDA" w14:textId="202D24F3" w:rsidR="000008B6" w:rsidRPr="00F23B16" w:rsidRDefault="000008B6" w:rsidP="000008B6">
            <w:pPr>
              <w:jc w:val="center"/>
              <w:rPr>
                <w:b/>
                <w:sz w:val="16"/>
                <w:szCs w:val="18"/>
              </w:rPr>
            </w:pPr>
          </w:p>
        </w:tc>
      </w:tr>
      <w:tr w:rsidR="00806245" w:rsidRPr="000D5D5F" w14:paraId="20763345" w14:textId="77777777" w:rsidTr="00F23B16">
        <w:trPr>
          <w:trHeight w:val="1270"/>
        </w:trPr>
        <w:tc>
          <w:tcPr>
            <w:tcW w:w="10102" w:type="dxa"/>
            <w:gridSpan w:val="14"/>
            <w:tcBorders>
              <w:top w:val="nil"/>
              <w:left w:val="nil"/>
              <w:bottom w:val="single" w:sz="4" w:space="0" w:color="auto"/>
              <w:right w:val="nil"/>
            </w:tcBorders>
            <w:shd w:val="clear" w:color="auto" w:fill="auto"/>
            <w:vAlign w:val="center"/>
          </w:tcPr>
          <w:p w14:paraId="7B04B7A1" w14:textId="77777777" w:rsidR="000008B6" w:rsidRPr="007E5B8A" w:rsidRDefault="000008B6" w:rsidP="007F15AE">
            <w:pPr>
              <w:pStyle w:val="Default"/>
              <w:jc w:val="both"/>
              <w:rPr>
                <w:color w:val="auto"/>
                <w:sz w:val="12"/>
                <w:szCs w:val="12"/>
              </w:rPr>
            </w:pPr>
            <w:bookmarkStart w:id="0" w:name="_Hlk104272664"/>
          </w:p>
          <w:p w14:paraId="0A4886A9" w14:textId="19A54F51" w:rsidR="007F15AE" w:rsidRDefault="00A36D5E" w:rsidP="007F15AE">
            <w:pPr>
              <w:pStyle w:val="Default"/>
              <w:jc w:val="both"/>
              <w:rPr>
                <w:bCs/>
                <w:color w:val="auto"/>
                <w:sz w:val="22"/>
                <w:szCs w:val="22"/>
              </w:rPr>
            </w:pPr>
            <w:r>
              <w:rPr>
                <w:color w:val="auto"/>
                <w:sz w:val="22"/>
                <w:szCs w:val="22"/>
              </w:rPr>
              <w:t xml:space="preserve">Our QEH </w:t>
            </w:r>
            <w:r w:rsidR="00806245" w:rsidRPr="007F15AE">
              <w:rPr>
                <w:bCs/>
                <w:color w:val="auto"/>
                <w:sz w:val="22"/>
                <w:szCs w:val="22"/>
              </w:rPr>
              <w:t>Members receive</w:t>
            </w:r>
            <w:r w:rsidR="007F15AE" w:rsidRPr="007F15AE">
              <w:rPr>
                <w:bCs/>
                <w:color w:val="auto"/>
                <w:sz w:val="22"/>
                <w:szCs w:val="22"/>
              </w:rPr>
              <w:t xml:space="preserve"> the Trust's monthly newsletter via email</w:t>
            </w:r>
            <w:r w:rsidR="008176E8">
              <w:rPr>
                <w:bCs/>
                <w:color w:val="auto"/>
                <w:sz w:val="22"/>
                <w:szCs w:val="22"/>
              </w:rPr>
              <w:t xml:space="preserve"> and </w:t>
            </w:r>
            <w:r w:rsidR="007F15AE" w:rsidRPr="007F15AE">
              <w:rPr>
                <w:bCs/>
                <w:color w:val="auto"/>
                <w:sz w:val="22"/>
                <w:szCs w:val="22"/>
              </w:rPr>
              <w:t>occasional emails</w:t>
            </w:r>
            <w:r w:rsidR="008176E8">
              <w:rPr>
                <w:bCs/>
                <w:color w:val="auto"/>
                <w:sz w:val="22"/>
                <w:szCs w:val="22"/>
              </w:rPr>
              <w:t xml:space="preserve"> </w:t>
            </w:r>
            <w:r w:rsidR="00806245" w:rsidRPr="005B08E8">
              <w:rPr>
                <w:bCs/>
                <w:color w:val="auto"/>
                <w:sz w:val="22"/>
                <w:szCs w:val="22"/>
              </w:rPr>
              <w:t xml:space="preserve">about important </w:t>
            </w:r>
            <w:r w:rsidR="00806245">
              <w:rPr>
                <w:bCs/>
                <w:color w:val="auto"/>
                <w:sz w:val="22"/>
                <w:szCs w:val="22"/>
              </w:rPr>
              <w:t xml:space="preserve">Trust </w:t>
            </w:r>
            <w:r w:rsidR="00806245" w:rsidRPr="005B08E8">
              <w:rPr>
                <w:bCs/>
                <w:color w:val="auto"/>
                <w:sz w:val="22"/>
                <w:szCs w:val="22"/>
              </w:rPr>
              <w:t>matter</w:t>
            </w:r>
            <w:r w:rsidR="00806245">
              <w:rPr>
                <w:bCs/>
                <w:color w:val="auto"/>
                <w:sz w:val="22"/>
                <w:szCs w:val="22"/>
              </w:rPr>
              <w:t>s</w:t>
            </w:r>
            <w:r w:rsidR="007F15AE">
              <w:rPr>
                <w:bCs/>
                <w:color w:val="auto"/>
                <w:sz w:val="22"/>
                <w:szCs w:val="22"/>
              </w:rPr>
              <w:t>.</w:t>
            </w:r>
            <w:r w:rsidR="00806245">
              <w:rPr>
                <w:bCs/>
                <w:color w:val="auto"/>
                <w:sz w:val="22"/>
                <w:szCs w:val="22"/>
              </w:rPr>
              <w:t xml:space="preserve">  Members are invited to </w:t>
            </w:r>
            <w:r w:rsidR="00806245" w:rsidRPr="005B08E8">
              <w:rPr>
                <w:rFonts w:cs="Times New Roman"/>
                <w:bCs/>
                <w:color w:val="auto"/>
                <w:sz w:val="22"/>
                <w:szCs w:val="22"/>
              </w:rPr>
              <w:t>attend members’ meetings</w:t>
            </w:r>
            <w:r w:rsidR="000008B6">
              <w:rPr>
                <w:rFonts w:cs="Times New Roman"/>
                <w:bCs/>
                <w:color w:val="auto"/>
                <w:sz w:val="22"/>
                <w:szCs w:val="22"/>
              </w:rPr>
              <w:t xml:space="preserve">, special events, </w:t>
            </w:r>
            <w:r w:rsidR="00806245" w:rsidRPr="005B08E8">
              <w:rPr>
                <w:rFonts w:cs="Times New Roman"/>
                <w:bCs/>
                <w:color w:val="auto"/>
                <w:sz w:val="22"/>
                <w:szCs w:val="22"/>
              </w:rPr>
              <w:t>focus groups</w:t>
            </w:r>
            <w:r w:rsidR="000008B6">
              <w:rPr>
                <w:rFonts w:cs="Times New Roman"/>
                <w:bCs/>
                <w:color w:val="auto"/>
                <w:sz w:val="22"/>
                <w:szCs w:val="22"/>
              </w:rPr>
              <w:t xml:space="preserve"> and engage with our Governors’ Council to help shape our services.</w:t>
            </w:r>
            <w:r w:rsidR="00F23B16">
              <w:rPr>
                <w:rFonts w:cs="Times New Roman"/>
                <w:bCs/>
                <w:color w:val="auto"/>
                <w:sz w:val="22"/>
                <w:szCs w:val="22"/>
              </w:rPr>
              <w:t xml:space="preserve">  </w:t>
            </w:r>
            <w:r w:rsidR="000008B6">
              <w:rPr>
                <w:rFonts w:cs="Times New Roman"/>
                <w:bCs/>
                <w:color w:val="auto"/>
                <w:sz w:val="22"/>
                <w:szCs w:val="22"/>
              </w:rPr>
              <w:t>As a member you can v</w:t>
            </w:r>
            <w:r w:rsidR="00806245" w:rsidRPr="005B08E8">
              <w:rPr>
                <w:bCs/>
                <w:color w:val="auto"/>
                <w:sz w:val="22"/>
                <w:szCs w:val="22"/>
              </w:rPr>
              <w:t>ote in Governor elections</w:t>
            </w:r>
            <w:r w:rsidR="00806245">
              <w:rPr>
                <w:bCs/>
                <w:color w:val="auto"/>
                <w:sz w:val="22"/>
                <w:szCs w:val="22"/>
              </w:rPr>
              <w:t xml:space="preserve"> and</w:t>
            </w:r>
            <w:r w:rsidR="00806245" w:rsidRPr="005B08E8">
              <w:rPr>
                <w:bCs/>
                <w:color w:val="auto"/>
                <w:sz w:val="22"/>
                <w:szCs w:val="22"/>
              </w:rPr>
              <w:t xml:space="preserve"> stand for election </w:t>
            </w:r>
            <w:r w:rsidR="00806245">
              <w:rPr>
                <w:bCs/>
                <w:color w:val="auto"/>
                <w:sz w:val="22"/>
                <w:szCs w:val="22"/>
              </w:rPr>
              <w:t xml:space="preserve">to </w:t>
            </w:r>
            <w:r w:rsidR="000008B6">
              <w:rPr>
                <w:bCs/>
                <w:color w:val="auto"/>
                <w:sz w:val="22"/>
                <w:szCs w:val="22"/>
              </w:rPr>
              <w:t>our</w:t>
            </w:r>
            <w:r w:rsidR="00806245" w:rsidRPr="005B08E8">
              <w:rPr>
                <w:bCs/>
                <w:color w:val="auto"/>
                <w:sz w:val="22"/>
                <w:szCs w:val="22"/>
              </w:rPr>
              <w:t xml:space="preserve"> Governors’ Council</w:t>
            </w:r>
            <w:r w:rsidR="00806245">
              <w:rPr>
                <w:bCs/>
                <w:color w:val="auto"/>
                <w:sz w:val="22"/>
                <w:szCs w:val="22"/>
              </w:rPr>
              <w:t xml:space="preserve">.  </w:t>
            </w:r>
            <w:r w:rsidR="00806245" w:rsidRPr="005B08E8">
              <w:rPr>
                <w:bCs/>
                <w:color w:val="auto"/>
                <w:sz w:val="22"/>
                <w:szCs w:val="22"/>
              </w:rPr>
              <w:t>Your level of engagement is</w:t>
            </w:r>
            <w:r w:rsidR="007F15AE">
              <w:rPr>
                <w:bCs/>
                <w:color w:val="auto"/>
                <w:sz w:val="22"/>
                <w:szCs w:val="22"/>
              </w:rPr>
              <w:t xml:space="preserve"> </w:t>
            </w:r>
            <w:r w:rsidR="00806245" w:rsidRPr="005B08E8">
              <w:rPr>
                <w:bCs/>
                <w:color w:val="auto"/>
                <w:sz w:val="22"/>
                <w:szCs w:val="22"/>
              </w:rPr>
              <w:t>your</w:t>
            </w:r>
            <w:r w:rsidR="00806245">
              <w:rPr>
                <w:bCs/>
                <w:color w:val="auto"/>
                <w:sz w:val="22"/>
                <w:szCs w:val="22"/>
              </w:rPr>
              <w:t xml:space="preserve"> </w:t>
            </w:r>
            <w:r w:rsidR="007F15AE">
              <w:rPr>
                <w:bCs/>
                <w:color w:val="auto"/>
                <w:sz w:val="22"/>
                <w:szCs w:val="22"/>
              </w:rPr>
              <w:t>c</w:t>
            </w:r>
            <w:r w:rsidR="00806245" w:rsidRPr="005B08E8">
              <w:rPr>
                <w:bCs/>
                <w:color w:val="auto"/>
                <w:sz w:val="22"/>
                <w:szCs w:val="22"/>
              </w:rPr>
              <w:t>hoice.</w:t>
            </w:r>
            <w:bookmarkEnd w:id="0"/>
          </w:p>
          <w:p w14:paraId="50748098" w14:textId="09BF4862" w:rsidR="000008B6" w:rsidRPr="00F23B16" w:rsidRDefault="000008B6" w:rsidP="007F15AE">
            <w:pPr>
              <w:pStyle w:val="Default"/>
              <w:jc w:val="both"/>
              <w:rPr>
                <w:b/>
                <w:color w:val="auto"/>
                <w:sz w:val="4"/>
                <w:szCs w:val="4"/>
              </w:rPr>
            </w:pPr>
          </w:p>
        </w:tc>
      </w:tr>
      <w:tr w:rsidR="00D81BC5" w:rsidRPr="000D5D5F" w14:paraId="68461272" w14:textId="77777777" w:rsidTr="00F23B16">
        <w:trPr>
          <w:trHeight w:val="1209"/>
        </w:trPr>
        <w:tc>
          <w:tcPr>
            <w:tcW w:w="7738" w:type="dxa"/>
            <w:gridSpan w:val="10"/>
            <w:tcBorders>
              <w:top w:val="single" w:sz="4" w:space="0" w:color="auto"/>
              <w:left w:val="single" w:sz="4" w:space="0" w:color="auto"/>
              <w:bottom w:val="single" w:sz="4" w:space="0" w:color="auto"/>
              <w:right w:val="nil"/>
            </w:tcBorders>
            <w:shd w:val="clear" w:color="auto" w:fill="auto"/>
            <w:vAlign w:val="center"/>
          </w:tcPr>
          <w:p w14:paraId="50923A57" w14:textId="77777777" w:rsidR="006B58CD" w:rsidRPr="00F2169D" w:rsidRDefault="006B58CD" w:rsidP="000008B6">
            <w:pPr>
              <w:pStyle w:val="Default"/>
              <w:rPr>
                <w:bCs/>
                <w:color w:val="auto"/>
                <w:sz w:val="6"/>
                <w:szCs w:val="6"/>
              </w:rPr>
            </w:pPr>
          </w:p>
          <w:p w14:paraId="14B711FE" w14:textId="0F1D2330" w:rsidR="00D81BC5" w:rsidRDefault="00D81BC5" w:rsidP="00D73F4A">
            <w:pPr>
              <w:pStyle w:val="Default"/>
              <w:ind w:left="123"/>
            </w:pPr>
            <w:r>
              <w:rPr>
                <w:bCs/>
                <w:color w:val="auto"/>
                <w:sz w:val="22"/>
                <w:szCs w:val="22"/>
              </w:rPr>
              <w:t>The QR code takes you straight to our online application to our membership database</w:t>
            </w:r>
            <w:r w:rsidR="000008B6">
              <w:rPr>
                <w:bCs/>
                <w:color w:val="auto"/>
                <w:sz w:val="22"/>
                <w:szCs w:val="22"/>
              </w:rPr>
              <w:t xml:space="preserve">. You can also use this website link </w:t>
            </w:r>
            <w:hyperlink r:id="rId8" w:history="1">
              <w:r w:rsidR="000008B6" w:rsidRPr="00385EC8">
                <w:rPr>
                  <w:rStyle w:val="Hyperlink"/>
                  <w:bCs/>
                  <w:sz w:val="22"/>
                  <w:szCs w:val="22"/>
                </w:rPr>
                <w:t>https://bit.ly/QEHBecomeAMember</w:t>
              </w:r>
            </w:hyperlink>
            <w:r w:rsidR="000008B6">
              <w:rPr>
                <w:bCs/>
                <w:color w:val="auto"/>
                <w:sz w:val="22"/>
                <w:szCs w:val="22"/>
              </w:rPr>
              <w:t xml:space="preserve"> </w:t>
            </w:r>
            <w:r w:rsidR="006B58CD">
              <w:rPr>
                <w:bCs/>
                <w:color w:val="auto"/>
                <w:sz w:val="22"/>
                <w:szCs w:val="22"/>
              </w:rPr>
              <w:t xml:space="preserve"> </w:t>
            </w:r>
            <w:r>
              <w:rPr>
                <w:bCs/>
                <w:color w:val="auto"/>
                <w:sz w:val="22"/>
                <w:szCs w:val="22"/>
              </w:rPr>
              <w:t xml:space="preserve">or complete this form and return it to us at the address </w:t>
            </w:r>
            <w:r w:rsidR="000008B6">
              <w:rPr>
                <w:bCs/>
                <w:color w:val="auto"/>
                <w:sz w:val="22"/>
                <w:szCs w:val="22"/>
              </w:rPr>
              <w:t>overleaf.</w:t>
            </w:r>
          </w:p>
        </w:tc>
        <w:tc>
          <w:tcPr>
            <w:tcW w:w="236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FEBCE5E" w14:textId="7D35C3A3" w:rsidR="00D81BC5" w:rsidRDefault="006B58CD" w:rsidP="00D73F4A">
            <w:pPr>
              <w:jc w:val="center"/>
            </w:pPr>
            <w:r>
              <w:rPr>
                <w:bCs/>
                <w:noProof/>
                <w:szCs w:val="22"/>
              </w:rPr>
              <w:drawing>
                <wp:anchor distT="0" distB="0" distL="114300" distR="114300" simplePos="0" relativeHeight="251667456" behindDoc="0" locked="0" layoutInCell="1" allowOverlap="1" wp14:anchorId="5754879E" wp14:editId="2FC1603F">
                  <wp:simplePos x="0" y="0"/>
                  <wp:positionH relativeFrom="column">
                    <wp:posOffset>436245</wp:posOffset>
                  </wp:positionH>
                  <wp:positionV relativeFrom="paragraph">
                    <wp:posOffset>10795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C61F0" w14:textId="0D26ADF2" w:rsidR="00D81BC5" w:rsidRPr="00730400" w:rsidRDefault="00D81BC5" w:rsidP="00D73F4A">
            <w:pPr>
              <w:jc w:val="center"/>
            </w:pPr>
          </w:p>
        </w:tc>
      </w:tr>
      <w:tr w:rsidR="00D81BC5" w:rsidRPr="000008B6" w14:paraId="571CBA2A" w14:textId="77777777" w:rsidTr="00F23B16">
        <w:trPr>
          <w:trHeight w:val="494"/>
        </w:trPr>
        <w:tc>
          <w:tcPr>
            <w:tcW w:w="10102" w:type="dxa"/>
            <w:gridSpan w:val="14"/>
            <w:tcBorders>
              <w:top w:val="single" w:sz="4" w:space="0" w:color="auto"/>
            </w:tcBorders>
            <w:shd w:val="clear" w:color="auto" w:fill="auto"/>
            <w:vAlign w:val="center"/>
          </w:tcPr>
          <w:p w14:paraId="2B041815" w14:textId="37C1F818" w:rsidR="00D81BC5" w:rsidRPr="000008B6" w:rsidRDefault="00D81BC5" w:rsidP="00F460A2">
            <w:pPr>
              <w:rPr>
                <w:szCs w:val="22"/>
              </w:rPr>
            </w:pPr>
            <w:r w:rsidRPr="000008B6">
              <w:rPr>
                <w:b/>
                <w:color w:val="FF0000"/>
                <w:szCs w:val="22"/>
              </w:rPr>
              <w:t>*</w:t>
            </w:r>
            <w:r w:rsidRPr="000008B6">
              <w:rPr>
                <w:szCs w:val="22"/>
              </w:rPr>
              <w:t>Title, First Name &amp; Surname:</w:t>
            </w:r>
          </w:p>
        </w:tc>
      </w:tr>
      <w:tr w:rsidR="009A7467" w:rsidRPr="000008B6" w14:paraId="47B5D83E" w14:textId="77777777" w:rsidTr="00F23B16">
        <w:trPr>
          <w:trHeight w:val="984"/>
        </w:trPr>
        <w:tc>
          <w:tcPr>
            <w:tcW w:w="10102" w:type="dxa"/>
            <w:gridSpan w:val="14"/>
            <w:shd w:val="clear" w:color="auto" w:fill="auto"/>
          </w:tcPr>
          <w:p w14:paraId="7A422396" w14:textId="77777777" w:rsidR="009A7467" w:rsidRPr="000008B6" w:rsidRDefault="009A7467" w:rsidP="00F460A2">
            <w:pPr>
              <w:rPr>
                <w:szCs w:val="22"/>
              </w:rPr>
            </w:pPr>
            <w:r w:rsidRPr="000008B6">
              <w:rPr>
                <w:b/>
                <w:color w:val="FF0000"/>
                <w:szCs w:val="22"/>
              </w:rPr>
              <w:t>*</w:t>
            </w:r>
            <w:r w:rsidRPr="000008B6">
              <w:rPr>
                <w:szCs w:val="22"/>
              </w:rPr>
              <w:t xml:space="preserve">Address </w:t>
            </w:r>
          </w:p>
          <w:p w14:paraId="2A024A61" w14:textId="77777777" w:rsidR="009A7467" w:rsidRPr="000008B6" w:rsidRDefault="009A7467" w:rsidP="00F460A2">
            <w:pPr>
              <w:rPr>
                <w:szCs w:val="22"/>
              </w:rPr>
            </w:pPr>
          </w:p>
          <w:p w14:paraId="632C2F96" w14:textId="77777777" w:rsidR="009A7467" w:rsidRPr="000008B6" w:rsidRDefault="009A7467" w:rsidP="00F460A2">
            <w:pPr>
              <w:rPr>
                <w:szCs w:val="22"/>
              </w:rPr>
            </w:pPr>
          </w:p>
          <w:p w14:paraId="2B431628" w14:textId="361DF96A" w:rsidR="009A7467" w:rsidRPr="000008B6" w:rsidRDefault="009A7467" w:rsidP="009A7467">
            <w:pPr>
              <w:tabs>
                <w:tab w:val="left" w:pos="5652"/>
              </w:tabs>
              <w:rPr>
                <w:szCs w:val="22"/>
              </w:rPr>
            </w:pPr>
            <w:r w:rsidRPr="000008B6">
              <w:rPr>
                <w:szCs w:val="22"/>
              </w:rPr>
              <w:tab/>
            </w:r>
            <w:r w:rsidRPr="000008B6">
              <w:rPr>
                <w:b/>
                <w:color w:val="FF0000"/>
                <w:szCs w:val="22"/>
              </w:rPr>
              <w:t>*</w:t>
            </w:r>
            <w:r w:rsidRPr="000008B6">
              <w:rPr>
                <w:szCs w:val="22"/>
              </w:rPr>
              <w:t>Postcode:</w:t>
            </w:r>
          </w:p>
        </w:tc>
      </w:tr>
      <w:tr w:rsidR="00BF0DC8" w:rsidRPr="000008B6" w14:paraId="42F57886" w14:textId="2554AD32" w:rsidTr="0061738E">
        <w:trPr>
          <w:gridAfter w:val="1"/>
          <w:wAfter w:w="9" w:type="dxa"/>
          <w:trHeight w:val="598"/>
        </w:trPr>
        <w:tc>
          <w:tcPr>
            <w:tcW w:w="1218" w:type="dxa"/>
            <w:tcBorders>
              <w:right w:val="single" w:sz="4" w:space="0" w:color="auto"/>
            </w:tcBorders>
            <w:shd w:val="clear" w:color="auto" w:fill="auto"/>
            <w:vAlign w:val="center"/>
          </w:tcPr>
          <w:p w14:paraId="125FDFEE" w14:textId="2EB93A81" w:rsidR="00BF0DC8" w:rsidRPr="000008B6" w:rsidRDefault="00BF0DC8" w:rsidP="00A36D5E">
            <w:pPr>
              <w:rPr>
                <w:szCs w:val="22"/>
              </w:rPr>
            </w:pPr>
            <w:r w:rsidRPr="000008B6">
              <w:rPr>
                <w:szCs w:val="22"/>
              </w:rPr>
              <w:t>Mob</w:t>
            </w:r>
            <w:r w:rsidR="00080820">
              <w:rPr>
                <w:szCs w:val="22"/>
              </w:rPr>
              <w:t>ile</w:t>
            </w:r>
          </w:p>
        </w:tc>
        <w:tc>
          <w:tcPr>
            <w:tcW w:w="1701" w:type="dxa"/>
            <w:tcBorders>
              <w:top w:val="single" w:sz="4" w:space="0" w:color="auto"/>
              <w:left w:val="single" w:sz="4" w:space="0" w:color="auto"/>
              <w:bottom w:val="single" w:sz="4" w:space="0" w:color="auto"/>
              <w:right w:val="nil"/>
            </w:tcBorders>
            <w:shd w:val="clear" w:color="auto" w:fill="auto"/>
            <w:vAlign w:val="center"/>
          </w:tcPr>
          <w:p w14:paraId="45507373" w14:textId="7BC36753" w:rsidR="00BF0DC8" w:rsidRPr="000008B6" w:rsidRDefault="00BF0DC8" w:rsidP="00A36D5E">
            <w:pPr>
              <w:rPr>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635A8F4" w14:textId="19A76167" w:rsidR="00BF0DC8" w:rsidRPr="000008B6" w:rsidRDefault="00BF0DC8" w:rsidP="00A36D5E">
            <w:pPr>
              <w:rPr>
                <w:szCs w:val="22"/>
              </w:rPr>
            </w:pPr>
          </w:p>
        </w:tc>
        <w:tc>
          <w:tcPr>
            <w:tcW w:w="992" w:type="dxa"/>
            <w:tcBorders>
              <w:left w:val="single" w:sz="4" w:space="0" w:color="auto"/>
              <w:right w:val="single" w:sz="4" w:space="0" w:color="auto"/>
            </w:tcBorders>
            <w:shd w:val="clear" w:color="auto" w:fill="FFFFFF" w:themeFill="background1"/>
            <w:vAlign w:val="center"/>
          </w:tcPr>
          <w:p w14:paraId="4413A125" w14:textId="77777777" w:rsidR="00BF0DC8" w:rsidRPr="000008B6" w:rsidRDefault="00BF0DC8" w:rsidP="00A36D5E">
            <w:pPr>
              <w:rPr>
                <w:szCs w:val="22"/>
              </w:rPr>
            </w:pPr>
            <w:r w:rsidRPr="000008B6">
              <w:rPr>
                <w:b/>
                <w:color w:val="FF0000"/>
                <w:szCs w:val="22"/>
              </w:rPr>
              <w:t>*</w:t>
            </w:r>
            <w:r w:rsidRPr="000008B6">
              <w:rPr>
                <w:szCs w:val="22"/>
              </w:rPr>
              <w:t>Email</w:t>
            </w:r>
          </w:p>
        </w:tc>
        <w:tc>
          <w:tcPr>
            <w:tcW w:w="141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4B2027A" w14:textId="78287B6B" w:rsidR="00BF0DC8" w:rsidRPr="000008B6" w:rsidRDefault="00BF0DC8" w:rsidP="00A36D5E">
            <w:pPr>
              <w:rPr>
                <w:szCs w:val="22"/>
              </w:rPr>
            </w:pPr>
          </w:p>
        </w:tc>
        <w:tc>
          <w:tcPr>
            <w:tcW w:w="3631"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739F57BA" w14:textId="70096D46" w:rsidR="00BF0DC8" w:rsidRPr="000008B6" w:rsidRDefault="00BF0DC8" w:rsidP="00A36D5E">
            <w:pPr>
              <w:rPr>
                <w:szCs w:val="22"/>
              </w:rPr>
            </w:pPr>
          </w:p>
        </w:tc>
      </w:tr>
      <w:tr w:rsidR="00BF0DC8" w:rsidRPr="000008B6" w14:paraId="716A5546" w14:textId="77777777" w:rsidTr="0061738E">
        <w:trPr>
          <w:gridAfter w:val="1"/>
          <w:wAfter w:w="9" w:type="dxa"/>
          <w:trHeight w:val="420"/>
        </w:trPr>
        <w:tc>
          <w:tcPr>
            <w:tcW w:w="1218" w:type="dxa"/>
            <w:tcBorders>
              <w:right w:val="single" w:sz="4" w:space="0" w:color="auto"/>
            </w:tcBorders>
            <w:shd w:val="clear" w:color="auto" w:fill="auto"/>
            <w:vAlign w:val="center"/>
          </w:tcPr>
          <w:p w14:paraId="6B56EB0A" w14:textId="77777777" w:rsidR="00BF0DC8" w:rsidRPr="000008B6" w:rsidRDefault="00BF0DC8" w:rsidP="00A36D5E">
            <w:pPr>
              <w:rPr>
                <w:szCs w:val="22"/>
              </w:rPr>
            </w:pPr>
            <w:r w:rsidRPr="000008B6">
              <w:rPr>
                <w:szCs w:val="22"/>
              </w:rPr>
              <w:t>Landline</w:t>
            </w:r>
          </w:p>
        </w:tc>
        <w:tc>
          <w:tcPr>
            <w:tcW w:w="1701" w:type="dxa"/>
            <w:tcBorders>
              <w:top w:val="single" w:sz="4" w:space="0" w:color="auto"/>
              <w:left w:val="single" w:sz="4" w:space="0" w:color="auto"/>
              <w:bottom w:val="single" w:sz="4" w:space="0" w:color="auto"/>
              <w:right w:val="nil"/>
            </w:tcBorders>
            <w:shd w:val="clear" w:color="auto" w:fill="auto"/>
            <w:vAlign w:val="center"/>
          </w:tcPr>
          <w:p w14:paraId="73497B4F" w14:textId="641095FD" w:rsidR="00BF0DC8" w:rsidRPr="000008B6" w:rsidRDefault="00BF0DC8" w:rsidP="00A36D5E">
            <w:pPr>
              <w:rPr>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E1D938E" w14:textId="52070B4D" w:rsidR="00BF0DC8" w:rsidRPr="000008B6" w:rsidRDefault="00BF0DC8" w:rsidP="00A36D5E">
            <w:pPr>
              <w:rPr>
                <w:szCs w:val="22"/>
              </w:rPr>
            </w:pPr>
          </w:p>
        </w:tc>
        <w:tc>
          <w:tcPr>
            <w:tcW w:w="2409" w:type="dxa"/>
            <w:gridSpan w:val="3"/>
            <w:tcBorders>
              <w:left w:val="single" w:sz="4" w:space="0" w:color="auto"/>
            </w:tcBorders>
            <w:shd w:val="clear" w:color="auto" w:fill="FFFFFF" w:themeFill="background1"/>
            <w:vAlign w:val="center"/>
          </w:tcPr>
          <w:p w14:paraId="454B348E" w14:textId="2F83AD25" w:rsidR="00BF0DC8" w:rsidRPr="000008B6" w:rsidRDefault="00BF0DC8" w:rsidP="00A36D5E">
            <w:pPr>
              <w:rPr>
                <w:szCs w:val="22"/>
              </w:rPr>
            </w:pPr>
            <w:r w:rsidRPr="000008B6">
              <w:rPr>
                <w:b/>
                <w:color w:val="FF0000"/>
                <w:szCs w:val="22"/>
              </w:rPr>
              <w:t>*</w:t>
            </w:r>
            <w:r w:rsidRPr="000008B6">
              <w:rPr>
                <w:szCs w:val="22"/>
              </w:rPr>
              <w:t>Date of Birth (you must be over 16)</w:t>
            </w:r>
          </w:p>
        </w:tc>
        <w:tc>
          <w:tcPr>
            <w:tcW w:w="3631" w:type="dxa"/>
            <w:gridSpan w:val="6"/>
            <w:shd w:val="clear" w:color="auto" w:fill="FFFFFF" w:themeFill="background1"/>
            <w:vAlign w:val="center"/>
          </w:tcPr>
          <w:p w14:paraId="2FB2977D" w14:textId="7C7F00C9" w:rsidR="00BF0DC8" w:rsidRPr="000008B6" w:rsidRDefault="00BF0DC8" w:rsidP="007E5B8A">
            <w:pPr>
              <w:jc w:val="center"/>
              <w:rPr>
                <w:szCs w:val="22"/>
              </w:rPr>
            </w:pPr>
            <w:r>
              <w:rPr>
                <w:szCs w:val="22"/>
              </w:rPr>
              <w:t>…………</w:t>
            </w:r>
            <w:r w:rsidRPr="000008B6">
              <w:rPr>
                <w:szCs w:val="22"/>
              </w:rPr>
              <w:t>/</w:t>
            </w:r>
            <w:r>
              <w:rPr>
                <w:szCs w:val="22"/>
              </w:rPr>
              <w:t>…………</w:t>
            </w:r>
            <w:r w:rsidRPr="000008B6">
              <w:rPr>
                <w:szCs w:val="22"/>
              </w:rPr>
              <w:t>/</w:t>
            </w:r>
            <w:r>
              <w:rPr>
                <w:szCs w:val="22"/>
              </w:rPr>
              <w:t>……….</w:t>
            </w:r>
          </w:p>
        </w:tc>
      </w:tr>
      <w:tr w:rsidR="00A36D5E" w:rsidRPr="000008B6" w14:paraId="6805A573" w14:textId="77777777" w:rsidTr="00F23B16">
        <w:tc>
          <w:tcPr>
            <w:tcW w:w="10102" w:type="dxa"/>
            <w:gridSpan w:val="14"/>
            <w:shd w:val="clear" w:color="auto" w:fill="E7E279"/>
          </w:tcPr>
          <w:p w14:paraId="092B9527" w14:textId="77777777" w:rsidR="00A36D5E" w:rsidRPr="00F23B16" w:rsidRDefault="00A36D5E" w:rsidP="00A36D5E">
            <w:pPr>
              <w:rPr>
                <w:sz w:val="10"/>
                <w:szCs w:val="10"/>
              </w:rPr>
            </w:pPr>
          </w:p>
        </w:tc>
      </w:tr>
      <w:tr w:rsidR="00A36D5E" w:rsidRPr="000008B6" w14:paraId="607235EB" w14:textId="77777777" w:rsidTr="00F23B16">
        <w:trPr>
          <w:trHeight w:val="305"/>
        </w:trPr>
        <w:tc>
          <w:tcPr>
            <w:tcW w:w="10102" w:type="dxa"/>
            <w:gridSpan w:val="14"/>
            <w:shd w:val="clear" w:color="auto" w:fill="D9D9D9" w:themeFill="background1" w:themeFillShade="D9"/>
            <w:vAlign w:val="center"/>
          </w:tcPr>
          <w:p w14:paraId="3BA91407" w14:textId="05421B78" w:rsidR="00A36D5E" w:rsidRPr="000008B6" w:rsidRDefault="00A36D5E" w:rsidP="00A36D5E">
            <w:pPr>
              <w:rPr>
                <w:b/>
                <w:szCs w:val="22"/>
              </w:rPr>
            </w:pPr>
            <w:r w:rsidRPr="000008B6">
              <w:rPr>
                <w:b/>
                <w:szCs w:val="22"/>
              </w:rPr>
              <w:t xml:space="preserve">The information below helps </w:t>
            </w:r>
            <w:r w:rsidRPr="000008B6">
              <w:rPr>
                <w:b/>
                <w:szCs w:val="22"/>
                <w:shd w:val="clear" w:color="auto" w:fill="D9D9D9" w:themeFill="background1" w:themeFillShade="D9"/>
              </w:rPr>
              <w:t>us to better understand our membership, thank you.</w:t>
            </w:r>
          </w:p>
        </w:tc>
      </w:tr>
      <w:tr w:rsidR="006B58CD" w:rsidRPr="000008B6" w14:paraId="3C4D6966" w14:textId="77777777" w:rsidTr="00F23B16">
        <w:trPr>
          <w:gridAfter w:val="1"/>
          <w:wAfter w:w="9" w:type="dxa"/>
        </w:trPr>
        <w:tc>
          <w:tcPr>
            <w:tcW w:w="3627" w:type="dxa"/>
            <w:gridSpan w:val="3"/>
            <w:shd w:val="clear" w:color="auto" w:fill="auto"/>
          </w:tcPr>
          <w:p w14:paraId="188B6F5C" w14:textId="77777777" w:rsidR="00A36D5E" w:rsidRPr="000008B6" w:rsidRDefault="00A36D5E" w:rsidP="00A36D5E">
            <w:pPr>
              <w:rPr>
                <w:szCs w:val="22"/>
              </w:rPr>
            </w:pPr>
            <w:r w:rsidRPr="000008B6">
              <w:rPr>
                <w:szCs w:val="22"/>
              </w:rPr>
              <w:t>White (W) British</w:t>
            </w:r>
          </w:p>
        </w:tc>
        <w:tc>
          <w:tcPr>
            <w:tcW w:w="426" w:type="dxa"/>
            <w:shd w:val="clear" w:color="auto" w:fill="auto"/>
          </w:tcPr>
          <w:p w14:paraId="383BE0FB" w14:textId="77777777" w:rsidR="00A36D5E" w:rsidRPr="000008B6" w:rsidRDefault="00A36D5E" w:rsidP="00A36D5E">
            <w:pPr>
              <w:rPr>
                <w:szCs w:val="22"/>
              </w:rPr>
            </w:pPr>
          </w:p>
        </w:tc>
        <w:tc>
          <w:tcPr>
            <w:tcW w:w="5574" w:type="dxa"/>
            <w:gridSpan w:val="7"/>
            <w:shd w:val="clear" w:color="auto" w:fill="auto"/>
          </w:tcPr>
          <w:p w14:paraId="6C32DEBD" w14:textId="77777777" w:rsidR="00A36D5E" w:rsidRPr="000008B6" w:rsidRDefault="00A36D5E" w:rsidP="00A36D5E">
            <w:pPr>
              <w:rPr>
                <w:szCs w:val="22"/>
              </w:rPr>
            </w:pPr>
            <w:r w:rsidRPr="000008B6">
              <w:rPr>
                <w:szCs w:val="22"/>
              </w:rPr>
              <w:t>Asian / Asian British - Indian</w:t>
            </w:r>
          </w:p>
        </w:tc>
        <w:tc>
          <w:tcPr>
            <w:tcW w:w="466" w:type="dxa"/>
            <w:gridSpan w:val="2"/>
            <w:shd w:val="clear" w:color="auto" w:fill="auto"/>
          </w:tcPr>
          <w:p w14:paraId="7697E587" w14:textId="77777777" w:rsidR="00A36D5E" w:rsidRPr="000008B6" w:rsidRDefault="00A36D5E" w:rsidP="00A36D5E">
            <w:pPr>
              <w:rPr>
                <w:szCs w:val="22"/>
              </w:rPr>
            </w:pPr>
          </w:p>
        </w:tc>
      </w:tr>
      <w:tr w:rsidR="006B58CD" w:rsidRPr="000008B6" w14:paraId="6789E435" w14:textId="77777777" w:rsidTr="00F23B16">
        <w:trPr>
          <w:gridAfter w:val="1"/>
          <w:wAfter w:w="9" w:type="dxa"/>
        </w:trPr>
        <w:tc>
          <w:tcPr>
            <w:tcW w:w="3627" w:type="dxa"/>
            <w:gridSpan w:val="3"/>
            <w:shd w:val="clear" w:color="auto" w:fill="auto"/>
          </w:tcPr>
          <w:p w14:paraId="00D1438D" w14:textId="77777777" w:rsidR="00A36D5E" w:rsidRPr="000008B6" w:rsidRDefault="00A36D5E" w:rsidP="00A36D5E">
            <w:pPr>
              <w:rPr>
                <w:szCs w:val="22"/>
              </w:rPr>
            </w:pPr>
            <w:r w:rsidRPr="000008B6">
              <w:rPr>
                <w:szCs w:val="22"/>
              </w:rPr>
              <w:t>White Irish</w:t>
            </w:r>
          </w:p>
        </w:tc>
        <w:tc>
          <w:tcPr>
            <w:tcW w:w="426" w:type="dxa"/>
            <w:shd w:val="clear" w:color="auto" w:fill="auto"/>
          </w:tcPr>
          <w:p w14:paraId="7719355C" w14:textId="77777777" w:rsidR="00A36D5E" w:rsidRPr="000008B6" w:rsidRDefault="00A36D5E" w:rsidP="00A36D5E">
            <w:pPr>
              <w:rPr>
                <w:szCs w:val="22"/>
              </w:rPr>
            </w:pPr>
          </w:p>
        </w:tc>
        <w:tc>
          <w:tcPr>
            <w:tcW w:w="5574" w:type="dxa"/>
            <w:gridSpan w:val="7"/>
            <w:shd w:val="clear" w:color="auto" w:fill="auto"/>
          </w:tcPr>
          <w:p w14:paraId="1D211305" w14:textId="77777777" w:rsidR="00A36D5E" w:rsidRPr="000008B6" w:rsidRDefault="00A36D5E" w:rsidP="00A36D5E">
            <w:pPr>
              <w:rPr>
                <w:szCs w:val="22"/>
              </w:rPr>
            </w:pPr>
            <w:r w:rsidRPr="000008B6">
              <w:rPr>
                <w:szCs w:val="22"/>
              </w:rPr>
              <w:t>Asian / Asian British – Pakistani</w:t>
            </w:r>
          </w:p>
        </w:tc>
        <w:tc>
          <w:tcPr>
            <w:tcW w:w="466" w:type="dxa"/>
            <w:gridSpan w:val="2"/>
            <w:shd w:val="clear" w:color="auto" w:fill="auto"/>
          </w:tcPr>
          <w:p w14:paraId="18E36AEE" w14:textId="77777777" w:rsidR="00A36D5E" w:rsidRPr="000008B6" w:rsidRDefault="00A36D5E" w:rsidP="00A36D5E">
            <w:pPr>
              <w:rPr>
                <w:szCs w:val="22"/>
              </w:rPr>
            </w:pPr>
          </w:p>
        </w:tc>
      </w:tr>
      <w:tr w:rsidR="006B58CD" w:rsidRPr="000008B6" w14:paraId="3C596BDC" w14:textId="77777777" w:rsidTr="00F23B16">
        <w:trPr>
          <w:gridAfter w:val="1"/>
          <w:wAfter w:w="9" w:type="dxa"/>
        </w:trPr>
        <w:tc>
          <w:tcPr>
            <w:tcW w:w="3627" w:type="dxa"/>
            <w:gridSpan w:val="3"/>
            <w:shd w:val="clear" w:color="auto" w:fill="auto"/>
          </w:tcPr>
          <w:p w14:paraId="3004A47D" w14:textId="77777777" w:rsidR="00A36D5E" w:rsidRPr="000008B6" w:rsidRDefault="00A36D5E" w:rsidP="00A36D5E">
            <w:pPr>
              <w:rPr>
                <w:szCs w:val="22"/>
              </w:rPr>
            </w:pPr>
            <w:r w:rsidRPr="000008B6">
              <w:rPr>
                <w:szCs w:val="22"/>
              </w:rPr>
              <w:t>White (any other)</w:t>
            </w:r>
          </w:p>
        </w:tc>
        <w:tc>
          <w:tcPr>
            <w:tcW w:w="426" w:type="dxa"/>
            <w:shd w:val="clear" w:color="auto" w:fill="auto"/>
          </w:tcPr>
          <w:p w14:paraId="3D272414" w14:textId="77777777" w:rsidR="00A36D5E" w:rsidRPr="000008B6" w:rsidRDefault="00A36D5E" w:rsidP="00A36D5E">
            <w:pPr>
              <w:rPr>
                <w:szCs w:val="22"/>
              </w:rPr>
            </w:pPr>
          </w:p>
        </w:tc>
        <w:tc>
          <w:tcPr>
            <w:tcW w:w="5574" w:type="dxa"/>
            <w:gridSpan w:val="7"/>
            <w:shd w:val="clear" w:color="auto" w:fill="auto"/>
          </w:tcPr>
          <w:p w14:paraId="219FF6D9" w14:textId="77777777" w:rsidR="00A36D5E" w:rsidRPr="000008B6" w:rsidRDefault="00A36D5E" w:rsidP="00A36D5E">
            <w:pPr>
              <w:rPr>
                <w:szCs w:val="22"/>
              </w:rPr>
            </w:pPr>
            <w:r w:rsidRPr="000008B6">
              <w:rPr>
                <w:szCs w:val="22"/>
              </w:rPr>
              <w:t xml:space="preserve">Asian / Asian British – Bangladeshi </w:t>
            </w:r>
          </w:p>
        </w:tc>
        <w:tc>
          <w:tcPr>
            <w:tcW w:w="466" w:type="dxa"/>
            <w:gridSpan w:val="2"/>
            <w:shd w:val="clear" w:color="auto" w:fill="auto"/>
          </w:tcPr>
          <w:p w14:paraId="10CDA5AC" w14:textId="77777777" w:rsidR="00A36D5E" w:rsidRPr="000008B6" w:rsidRDefault="00A36D5E" w:rsidP="00A36D5E">
            <w:pPr>
              <w:rPr>
                <w:szCs w:val="22"/>
              </w:rPr>
            </w:pPr>
          </w:p>
        </w:tc>
      </w:tr>
      <w:tr w:rsidR="006B58CD" w:rsidRPr="000008B6" w14:paraId="74AFDCA0" w14:textId="77777777" w:rsidTr="00F23B16">
        <w:trPr>
          <w:gridAfter w:val="1"/>
          <w:wAfter w:w="9" w:type="dxa"/>
        </w:trPr>
        <w:tc>
          <w:tcPr>
            <w:tcW w:w="3627" w:type="dxa"/>
            <w:gridSpan w:val="3"/>
            <w:shd w:val="clear" w:color="auto" w:fill="auto"/>
          </w:tcPr>
          <w:p w14:paraId="4D8BAF7D" w14:textId="77777777" w:rsidR="00A36D5E" w:rsidRPr="000008B6" w:rsidRDefault="00A36D5E" w:rsidP="00A36D5E">
            <w:pPr>
              <w:rPr>
                <w:szCs w:val="22"/>
              </w:rPr>
            </w:pPr>
            <w:r w:rsidRPr="000008B6">
              <w:rPr>
                <w:szCs w:val="22"/>
              </w:rPr>
              <w:t>Black/Black British Caribbean</w:t>
            </w:r>
          </w:p>
        </w:tc>
        <w:tc>
          <w:tcPr>
            <w:tcW w:w="426" w:type="dxa"/>
            <w:shd w:val="clear" w:color="auto" w:fill="auto"/>
          </w:tcPr>
          <w:p w14:paraId="02D81CB7" w14:textId="77777777" w:rsidR="00A36D5E" w:rsidRPr="000008B6" w:rsidRDefault="00A36D5E" w:rsidP="00A36D5E">
            <w:pPr>
              <w:rPr>
                <w:szCs w:val="22"/>
              </w:rPr>
            </w:pPr>
          </w:p>
        </w:tc>
        <w:tc>
          <w:tcPr>
            <w:tcW w:w="5574" w:type="dxa"/>
            <w:gridSpan w:val="7"/>
            <w:shd w:val="clear" w:color="auto" w:fill="auto"/>
          </w:tcPr>
          <w:p w14:paraId="37D244D7" w14:textId="77777777" w:rsidR="00A36D5E" w:rsidRPr="000008B6" w:rsidRDefault="00A36D5E" w:rsidP="00A36D5E">
            <w:pPr>
              <w:rPr>
                <w:szCs w:val="22"/>
              </w:rPr>
            </w:pPr>
            <w:r w:rsidRPr="000008B6">
              <w:rPr>
                <w:szCs w:val="22"/>
              </w:rPr>
              <w:t>Asian / Asian British – Any other</w:t>
            </w:r>
          </w:p>
        </w:tc>
        <w:tc>
          <w:tcPr>
            <w:tcW w:w="466" w:type="dxa"/>
            <w:gridSpan w:val="2"/>
            <w:shd w:val="clear" w:color="auto" w:fill="auto"/>
          </w:tcPr>
          <w:p w14:paraId="18A7B3F7" w14:textId="77777777" w:rsidR="00A36D5E" w:rsidRPr="000008B6" w:rsidRDefault="00A36D5E" w:rsidP="00A36D5E">
            <w:pPr>
              <w:rPr>
                <w:szCs w:val="22"/>
              </w:rPr>
            </w:pPr>
          </w:p>
        </w:tc>
      </w:tr>
      <w:tr w:rsidR="006B58CD" w:rsidRPr="000008B6" w14:paraId="02F21417" w14:textId="77777777" w:rsidTr="00F23B16">
        <w:trPr>
          <w:gridAfter w:val="1"/>
          <w:wAfter w:w="9" w:type="dxa"/>
        </w:trPr>
        <w:tc>
          <w:tcPr>
            <w:tcW w:w="3627" w:type="dxa"/>
            <w:gridSpan w:val="3"/>
            <w:shd w:val="clear" w:color="auto" w:fill="auto"/>
          </w:tcPr>
          <w:p w14:paraId="19AFD46C" w14:textId="77777777" w:rsidR="00A36D5E" w:rsidRPr="000008B6" w:rsidRDefault="00A36D5E" w:rsidP="00A36D5E">
            <w:pPr>
              <w:rPr>
                <w:szCs w:val="22"/>
              </w:rPr>
            </w:pPr>
            <w:r w:rsidRPr="000008B6">
              <w:rPr>
                <w:szCs w:val="22"/>
              </w:rPr>
              <w:t>Black/Black British African</w:t>
            </w:r>
          </w:p>
        </w:tc>
        <w:tc>
          <w:tcPr>
            <w:tcW w:w="426" w:type="dxa"/>
            <w:shd w:val="clear" w:color="auto" w:fill="auto"/>
          </w:tcPr>
          <w:p w14:paraId="0974F51A" w14:textId="77777777" w:rsidR="00A36D5E" w:rsidRPr="000008B6" w:rsidRDefault="00A36D5E" w:rsidP="00A36D5E">
            <w:pPr>
              <w:rPr>
                <w:szCs w:val="22"/>
              </w:rPr>
            </w:pPr>
          </w:p>
        </w:tc>
        <w:tc>
          <w:tcPr>
            <w:tcW w:w="5574" w:type="dxa"/>
            <w:gridSpan w:val="7"/>
            <w:shd w:val="clear" w:color="auto" w:fill="auto"/>
          </w:tcPr>
          <w:p w14:paraId="66EB8CF5" w14:textId="77777777" w:rsidR="00A36D5E" w:rsidRPr="000008B6" w:rsidRDefault="00A36D5E" w:rsidP="00A36D5E">
            <w:pPr>
              <w:rPr>
                <w:szCs w:val="22"/>
              </w:rPr>
            </w:pPr>
            <w:r w:rsidRPr="000008B6">
              <w:rPr>
                <w:szCs w:val="22"/>
              </w:rPr>
              <w:t>White &amp; Black Caribbean</w:t>
            </w:r>
          </w:p>
        </w:tc>
        <w:tc>
          <w:tcPr>
            <w:tcW w:w="466" w:type="dxa"/>
            <w:gridSpan w:val="2"/>
            <w:shd w:val="clear" w:color="auto" w:fill="auto"/>
          </w:tcPr>
          <w:p w14:paraId="758B7AC7" w14:textId="77777777" w:rsidR="00A36D5E" w:rsidRPr="000008B6" w:rsidRDefault="00A36D5E" w:rsidP="00A36D5E">
            <w:pPr>
              <w:rPr>
                <w:szCs w:val="22"/>
              </w:rPr>
            </w:pPr>
          </w:p>
        </w:tc>
      </w:tr>
      <w:tr w:rsidR="006B58CD" w:rsidRPr="000008B6" w14:paraId="469CC280" w14:textId="77777777" w:rsidTr="00F23B16">
        <w:trPr>
          <w:gridAfter w:val="1"/>
          <w:wAfter w:w="9" w:type="dxa"/>
        </w:trPr>
        <w:tc>
          <w:tcPr>
            <w:tcW w:w="3627" w:type="dxa"/>
            <w:gridSpan w:val="3"/>
            <w:shd w:val="clear" w:color="auto" w:fill="auto"/>
          </w:tcPr>
          <w:p w14:paraId="1BF96A22" w14:textId="77777777" w:rsidR="00A36D5E" w:rsidRPr="000008B6" w:rsidRDefault="00A36D5E" w:rsidP="00A36D5E">
            <w:pPr>
              <w:rPr>
                <w:szCs w:val="22"/>
              </w:rPr>
            </w:pPr>
            <w:r w:rsidRPr="000008B6">
              <w:rPr>
                <w:szCs w:val="22"/>
              </w:rPr>
              <w:t>Any other</w:t>
            </w:r>
          </w:p>
        </w:tc>
        <w:tc>
          <w:tcPr>
            <w:tcW w:w="426" w:type="dxa"/>
            <w:shd w:val="clear" w:color="auto" w:fill="auto"/>
          </w:tcPr>
          <w:p w14:paraId="4A696189" w14:textId="77777777" w:rsidR="00A36D5E" w:rsidRPr="000008B6" w:rsidRDefault="00A36D5E" w:rsidP="00A36D5E">
            <w:pPr>
              <w:rPr>
                <w:szCs w:val="22"/>
              </w:rPr>
            </w:pPr>
          </w:p>
        </w:tc>
        <w:tc>
          <w:tcPr>
            <w:tcW w:w="5574" w:type="dxa"/>
            <w:gridSpan w:val="7"/>
            <w:shd w:val="clear" w:color="auto" w:fill="auto"/>
          </w:tcPr>
          <w:p w14:paraId="47CFA4AD" w14:textId="77777777" w:rsidR="00A36D5E" w:rsidRPr="000008B6" w:rsidRDefault="00A36D5E" w:rsidP="00A36D5E">
            <w:pPr>
              <w:rPr>
                <w:szCs w:val="22"/>
              </w:rPr>
            </w:pPr>
            <w:r w:rsidRPr="000008B6">
              <w:rPr>
                <w:szCs w:val="22"/>
              </w:rPr>
              <w:t>White &amp; Black African</w:t>
            </w:r>
          </w:p>
        </w:tc>
        <w:tc>
          <w:tcPr>
            <w:tcW w:w="466" w:type="dxa"/>
            <w:gridSpan w:val="2"/>
            <w:shd w:val="clear" w:color="auto" w:fill="auto"/>
          </w:tcPr>
          <w:p w14:paraId="03ED6DDF" w14:textId="77777777" w:rsidR="00A36D5E" w:rsidRPr="000008B6" w:rsidRDefault="00A36D5E" w:rsidP="00A36D5E">
            <w:pPr>
              <w:rPr>
                <w:szCs w:val="22"/>
              </w:rPr>
            </w:pPr>
          </w:p>
        </w:tc>
      </w:tr>
      <w:tr w:rsidR="006B58CD" w:rsidRPr="000008B6" w14:paraId="59E00AF9" w14:textId="77777777" w:rsidTr="00F23B16">
        <w:trPr>
          <w:gridAfter w:val="1"/>
          <w:wAfter w:w="9" w:type="dxa"/>
        </w:trPr>
        <w:tc>
          <w:tcPr>
            <w:tcW w:w="3627" w:type="dxa"/>
            <w:gridSpan w:val="3"/>
            <w:shd w:val="clear" w:color="auto" w:fill="auto"/>
          </w:tcPr>
          <w:p w14:paraId="06DE9513" w14:textId="77777777" w:rsidR="00A36D5E" w:rsidRPr="000008B6" w:rsidRDefault="00A36D5E" w:rsidP="00A36D5E">
            <w:pPr>
              <w:rPr>
                <w:szCs w:val="22"/>
              </w:rPr>
            </w:pPr>
          </w:p>
        </w:tc>
        <w:tc>
          <w:tcPr>
            <w:tcW w:w="426" w:type="dxa"/>
            <w:shd w:val="clear" w:color="auto" w:fill="auto"/>
          </w:tcPr>
          <w:p w14:paraId="2409B4F3" w14:textId="77777777" w:rsidR="00A36D5E" w:rsidRPr="000008B6" w:rsidRDefault="00A36D5E" w:rsidP="00A36D5E">
            <w:pPr>
              <w:rPr>
                <w:szCs w:val="22"/>
              </w:rPr>
            </w:pPr>
          </w:p>
        </w:tc>
        <w:tc>
          <w:tcPr>
            <w:tcW w:w="5574" w:type="dxa"/>
            <w:gridSpan w:val="7"/>
            <w:shd w:val="clear" w:color="auto" w:fill="auto"/>
          </w:tcPr>
          <w:p w14:paraId="236F86DA" w14:textId="77777777" w:rsidR="00A36D5E" w:rsidRPr="000008B6" w:rsidRDefault="00A36D5E" w:rsidP="00A36D5E">
            <w:pPr>
              <w:rPr>
                <w:szCs w:val="22"/>
              </w:rPr>
            </w:pPr>
            <w:r w:rsidRPr="000008B6">
              <w:rPr>
                <w:szCs w:val="22"/>
              </w:rPr>
              <w:t>White &amp; Asian</w:t>
            </w:r>
          </w:p>
        </w:tc>
        <w:tc>
          <w:tcPr>
            <w:tcW w:w="466" w:type="dxa"/>
            <w:gridSpan w:val="2"/>
            <w:shd w:val="clear" w:color="auto" w:fill="auto"/>
          </w:tcPr>
          <w:p w14:paraId="089511FF" w14:textId="77777777" w:rsidR="00A36D5E" w:rsidRPr="000008B6" w:rsidRDefault="00A36D5E" w:rsidP="00A36D5E">
            <w:pPr>
              <w:rPr>
                <w:szCs w:val="22"/>
              </w:rPr>
            </w:pPr>
          </w:p>
        </w:tc>
      </w:tr>
      <w:tr w:rsidR="006B58CD" w:rsidRPr="000008B6" w14:paraId="683CC84E" w14:textId="77777777" w:rsidTr="00F23B16">
        <w:trPr>
          <w:gridAfter w:val="1"/>
          <w:wAfter w:w="9" w:type="dxa"/>
        </w:trPr>
        <w:tc>
          <w:tcPr>
            <w:tcW w:w="3627" w:type="dxa"/>
            <w:gridSpan w:val="3"/>
            <w:shd w:val="clear" w:color="auto" w:fill="auto"/>
          </w:tcPr>
          <w:p w14:paraId="0311DA29" w14:textId="77777777" w:rsidR="00A36D5E" w:rsidRPr="000008B6" w:rsidRDefault="00A36D5E" w:rsidP="00A36D5E">
            <w:pPr>
              <w:rPr>
                <w:szCs w:val="22"/>
              </w:rPr>
            </w:pPr>
            <w:r w:rsidRPr="000008B6">
              <w:rPr>
                <w:szCs w:val="22"/>
              </w:rPr>
              <w:t>Prefer not to state</w:t>
            </w:r>
          </w:p>
        </w:tc>
        <w:tc>
          <w:tcPr>
            <w:tcW w:w="426" w:type="dxa"/>
            <w:shd w:val="clear" w:color="auto" w:fill="auto"/>
          </w:tcPr>
          <w:p w14:paraId="5EEB195B" w14:textId="77777777" w:rsidR="00A36D5E" w:rsidRPr="000008B6" w:rsidRDefault="00A36D5E" w:rsidP="00A36D5E">
            <w:pPr>
              <w:rPr>
                <w:szCs w:val="22"/>
              </w:rPr>
            </w:pPr>
          </w:p>
        </w:tc>
        <w:tc>
          <w:tcPr>
            <w:tcW w:w="5574" w:type="dxa"/>
            <w:gridSpan w:val="7"/>
            <w:shd w:val="clear" w:color="auto" w:fill="auto"/>
          </w:tcPr>
          <w:p w14:paraId="7C389651" w14:textId="77777777" w:rsidR="00A36D5E" w:rsidRPr="000008B6" w:rsidRDefault="00A36D5E" w:rsidP="00A36D5E">
            <w:pPr>
              <w:rPr>
                <w:szCs w:val="22"/>
              </w:rPr>
            </w:pPr>
            <w:r w:rsidRPr="000008B6">
              <w:rPr>
                <w:szCs w:val="22"/>
              </w:rPr>
              <w:t>Any other mixed</w:t>
            </w:r>
          </w:p>
        </w:tc>
        <w:tc>
          <w:tcPr>
            <w:tcW w:w="466" w:type="dxa"/>
            <w:gridSpan w:val="2"/>
            <w:shd w:val="clear" w:color="auto" w:fill="auto"/>
          </w:tcPr>
          <w:p w14:paraId="21EBA59A" w14:textId="77777777" w:rsidR="00A36D5E" w:rsidRPr="000008B6" w:rsidRDefault="00A36D5E" w:rsidP="00A36D5E">
            <w:pPr>
              <w:rPr>
                <w:szCs w:val="22"/>
              </w:rPr>
            </w:pPr>
          </w:p>
        </w:tc>
      </w:tr>
      <w:tr w:rsidR="00A36D5E" w:rsidRPr="000008B6" w14:paraId="088CC67F" w14:textId="77777777" w:rsidTr="00F23B16">
        <w:tc>
          <w:tcPr>
            <w:tcW w:w="10102" w:type="dxa"/>
            <w:gridSpan w:val="14"/>
            <w:shd w:val="clear" w:color="auto" w:fill="C2D69B" w:themeFill="accent3" w:themeFillTint="99"/>
          </w:tcPr>
          <w:p w14:paraId="7EDD3D7C" w14:textId="77777777" w:rsidR="00A36D5E" w:rsidRPr="00F23B16" w:rsidRDefault="00A36D5E" w:rsidP="00A36D5E">
            <w:pPr>
              <w:rPr>
                <w:sz w:val="10"/>
                <w:szCs w:val="10"/>
              </w:rPr>
            </w:pPr>
          </w:p>
        </w:tc>
      </w:tr>
      <w:tr w:rsidR="00F23B16" w:rsidRPr="000008B6" w14:paraId="1802A4BE" w14:textId="77777777" w:rsidTr="009155E8">
        <w:trPr>
          <w:gridAfter w:val="1"/>
          <w:wAfter w:w="9" w:type="dxa"/>
          <w:trHeight w:val="271"/>
        </w:trPr>
        <w:tc>
          <w:tcPr>
            <w:tcW w:w="5541" w:type="dxa"/>
            <w:gridSpan w:val="6"/>
            <w:vMerge w:val="restart"/>
            <w:shd w:val="clear" w:color="auto" w:fill="auto"/>
            <w:vAlign w:val="center"/>
          </w:tcPr>
          <w:p w14:paraId="633BF2ED" w14:textId="205DB93C" w:rsidR="00F23B16" w:rsidRPr="000008B6" w:rsidRDefault="00F23B16" w:rsidP="00F23B16">
            <w:pPr>
              <w:rPr>
                <w:szCs w:val="22"/>
              </w:rPr>
            </w:pPr>
            <w:r w:rsidRPr="000008B6">
              <w:rPr>
                <w:szCs w:val="22"/>
              </w:rPr>
              <w:t>Have you been a patient or a visitor to</w:t>
            </w:r>
            <w:r>
              <w:rPr>
                <w:szCs w:val="22"/>
              </w:rPr>
              <w:t xml:space="preserve"> </w:t>
            </w:r>
            <w:r w:rsidRPr="000008B6">
              <w:rPr>
                <w:szCs w:val="22"/>
              </w:rPr>
              <w:t>the Trust in the last three years?</w:t>
            </w:r>
            <w:r>
              <w:rPr>
                <w:szCs w:val="22"/>
              </w:rPr>
              <w:t xml:space="preserve">  Please tick the box(es)</w:t>
            </w:r>
          </w:p>
        </w:tc>
        <w:tc>
          <w:tcPr>
            <w:tcW w:w="1488" w:type="dxa"/>
            <w:gridSpan w:val="2"/>
            <w:shd w:val="clear" w:color="auto" w:fill="auto"/>
            <w:vAlign w:val="center"/>
          </w:tcPr>
          <w:p w14:paraId="4E58FAFF" w14:textId="4B41418C" w:rsidR="00F23B16" w:rsidRPr="000008B6" w:rsidRDefault="00F23B16" w:rsidP="00F23B16">
            <w:pPr>
              <w:rPr>
                <w:szCs w:val="22"/>
              </w:rPr>
            </w:pPr>
            <w:r w:rsidRPr="000008B6">
              <w:rPr>
                <w:szCs w:val="22"/>
              </w:rPr>
              <w:t>Inpatient</w:t>
            </w:r>
          </w:p>
        </w:tc>
        <w:tc>
          <w:tcPr>
            <w:tcW w:w="709" w:type="dxa"/>
            <w:gridSpan w:val="2"/>
            <w:shd w:val="clear" w:color="auto" w:fill="auto"/>
            <w:vAlign w:val="center"/>
          </w:tcPr>
          <w:p w14:paraId="4848C174" w14:textId="21E0F663" w:rsidR="00F23B16" w:rsidRPr="000008B6" w:rsidRDefault="00F23B16" w:rsidP="00F23B16">
            <w:pPr>
              <w:rPr>
                <w:szCs w:val="22"/>
              </w:rPr>
            </w:pPr>
          </w:p>
        </w:tc>
        <w:tc>
          <w:tcPr>
            <w:tcW w:w="1889" w:type="dxa"/>
            <w:shd w:val="clear" w:color="auto" w:fill="auto"/>
            <w:vAlign w:val="center"/>
          </w:tcPr>
          <w:p w14:paraId="5570AD55" w14:textId="717BDEC1" w:rsidR="00F23B16" w:rsidRPr="000008B6" w:rsidRDefault="00F23B16" w:rsidP="00F23B16">
            <w:pPr>
              <w:rPr>
                <w:szCs w:val="22"/>
              </w:rPr>
            </w:pPr>
            <w:r w:rsidRPr="000008B6">
              <w:rPr>
                <w:szCs w:val="22"/>
              </w:rPr>
              <w:t>Carer</w:t>
            </w:r>
          </w:p>
        </w:tc>
        <w:tc>
          <w:tcPr>
            <w:tcW w:w="466" w:type="dxa"/>
            <w:gridSpan w:val="2"/>
            <w:shd w:val="clear" w:color="auto" w:fill="FFFFFF" w:themeFill="background1"/>
            <w:vAlign w:val="center"/>
          </w:tcPr>
          <w:p w14:paraId="5EB67064" w14:textId="77777777" w:rsidR="00F23B16" w:rsidRPr="000008B6" w:rsidRDefault="00F23B16" w:rsidP="00F23B16">
            <w:pPr>
              <w:rPr>
                <w:szCs w:val="22"/>
              </w:rPr>
            </w:pPr>
          </w:p>
        </w:tc>
      </w:tr>
      <w:tr w:rsidR="00F23B16" w:rsidRPr="000008B6" w14:paraId="3196635B" w14:textId="77777777" w:rsidTr="009155E8">
        <w:trPr>
          <w:gridAfter w:val="1"/>
          <w:wAfter w:w="9" w:type="dxa"/>
          <w:trHeight w:val="416"/>
        </w:trPr>
        <w:tc>
          <w:tcPr>
            <w:tcW w:w="5541" w:type="dxa"/>
            <w:gridSpan w:val="6"/>
            <w:vMerge/>
            <w:shd w:val="clear" w:color="auto" w:fill="auto"/>
            <w:vAlign w:val="center"/>
          </w:tcPr>
          <w:p w14:paraId="027DD8CB" w14:textId="77777777" w:rsidR="00F23B16" w:rsidRPr="000008B6" w:rsidRDefault="00F23B16" w:rsidP="00F23B16">
            <w:pPr>
              <w:rPr>
                <w:szCs w:val="22"/>
              </w:rPr>
            </w:pPr>
          </w:p>
        </w:tc>
        <w:tc>
          <w:tcPr>
            <w:tcW w:w="1488" w:type="dxa"/>
            <w:gridSpan w:val="2"/>
            <w:shd w:val="clear" w:color="auto" w:fill="auto"/>
            <w:vAlign w:val="center"/>
          </w:tcPr>
          <w:p w14:paraId="1F6C896E" w14:textId="42A25D19" w:rsidR="00F23B16" w:rsidRPr="000008B6" w:rsidRDefault="00F23B16" w:rsidP="00F23B16">
            <w:pPr>
              <w:rPr>
                <w:szCs w:val="22"/>
              </w:rPr>
            </w:pPr>
            <w:r w:rsidRPr="000008B6">
              <w:rPr>
                <w:szCs w:val="22"/>
              </w:rPr>
              <w:t>Outpatient</w:t>
            </w:r>
          </w:p>
        </w:tc>
        <w:tc>
          <w:tcPr>
            <w:tcW w:w="709" w:type="dxa"/>
            <w:gridSpan w:val="2"/>
            <w:shd w:val="clear" w:color="auto" w:fill="auto"/>
            <w:vAlign w:val="center"/>
          </w:tcPr>
          <w:p w14:paraId="2A5E6906" w14:textId="4A1B9694" w:rsidR="00F23B16" w:rsidRPr="000008B6" w:rsidRDefault="00F23B16" w:rsidP="00F23B16">
            <w:pPr>
              <w:rPr>
                <w:szCs w:val="22"/>
              </w:rPr>
            </w:pPr>
          </w:p>
        </w:tc>
        <w:tc>
          <w:tcPr>
            <w:tcW w:w="1889" w:type="dxa"/>
            <w:shd w:val="clear" w:color="auto" w:fill="auto"/>
            <w:vAlign w:val="center"/>
          </w:tcPr>
          <w:p w14:paraId="3E2B6707" w14:textId="7F1C997F" w:rsidR="00F23B16" w:rsidRPr="000008B6" w:rsidRDefault="00F23B16" w:rsidP="00F23B16">
            <w:pPr>
              <w:rPr>
                <w:szCs w:val="22"/>
              </w:rPr>
            </w:pPr>
            <w:r w:rsidRPr="000008B6">
              <w:rPr>
                <w:szCs w:val="22"/>
              </w:rPr>
              <w:t>Visitor</w:t>
            </w:r>
          </w:p>
        </w:tc>
        <w:tc>
          <w:tcPr>
            <w:tcW w:w="466" w:type="dxa"/>
            <w:gridSpan w:val="2"/>
            <w:shd w:val="clear" w:color="auto" w:fill="FFFFFF" w:themeFill="background1"/>
            <w:vAlign w:val="center"/>
          </w:tcPr>
          <w:p w14:paraId="221C452C" w14:textId="77777777" w:rsidR="00F23B16" w:rsidRPr="000008B6" w:rsidRDefault="00F23B16" w:rsidP="00F23B16">
            <w:pPr>
              <w:rPr>
                <w:szCs w:val="22"/>
              </w:rPr>
            </w:pPr>
          </w:p>
        </w:tc>
      </w:tr>
      <w:tr w:rsidR="00F23B16" w:rsidRPr="000008B6" w14:paraId="0388CCF8" w14:textId="77777777" w:rsidTr="00F23B16">
        <w:tc>
          <w:tcPr>
            <w:tcW w:w="10102" w:type="dxa"/>
            <w:gridSpan w:val="14"/>
            <w:shd w:val="clear" w:color="auto" w:fill="ABDEFB"/>
          </w:tcPr>
          <w:p w14:paraId="7DA379E9" w14:textId="77777777" w:rsidR="00F23B16" w:rsidRPr="00F23B16" w:rsidRDefault="00F23B16" w:rsidP="00F23B16">
            <w:pPr>
              <w:rPr>
                <w:sz w:val="10"/>
                <w:szCs w:val="10"/>
              </w:rPr>
            </w:pPr>
          </w:p>
        </w:tc>
      </w:tr>
      <w:tr w:rsidR="00F23B16" w:rsidRPr="000008B6" w14:paraId="31BD99A2" w14:textId="77777777" w:rsidTr="00F23B16">
        <w:trPr>
          <w:gridAfter w:val="1"/>
          <w:wAfter w:w="9" w:type="dxa"/>
          <w:trHeight w:val="465"/>
        </w:trPr>
        <w:tc>
          <w:tcPr>
            <w:tcW w:w="3627" w:type="dxa"/>
            <w:gridSpan w:val="3"/>
            <w:shd w:val="clear" w:color="auto" w:fill="auto"/>
            <w:vAlign w:val="center"/>
          </w:tcPr>
          <w:p w14:paraId="322BFA2C" w14:textId="695D999E" w:rsidR="00F23B16" w:rsidRPr="000008B6" w:rsidRDefault="00F23B16" w:rsidP="00F23B16">
            <w:pPr>
              <w:rPr>
                <w:szCs w:val="22"/>
              </w:rPr>
            </w:pPr>
            <w:r w:rsidRPr="000008B6">
              <w:rPr>
                <w:szCs w:val="22"/>
              </w:rPr>
              <w:t xml:space="preserve">Do </w:t>
            </w:r>
            <w:r w:rsidRPr="000008B6">
              <w:rPr>
                <w:szCs w:val="22"/>
                <w:shd w:val="clear" w:color="auto" w:fill="FFFFFF" w:themeFill="background1"/>
              </w:rPr>
              <w:t>you have a disability?  Yes/No</w:t>
            </w:r>
          </w:p>
        </w:tc>
        <w:tc>
          <w:tcPr>
            <w:tcW w:w="6466" w:type="dxa"/>
            <w:gridSpan w:val="10"/>
            <w:shd w:val="clear" w:color="auto" w:fill="auto"/>
            <w:vAlign w:val="center"/>
          </w:tcPr>
          <w:p w14:paraId="5C2926AD" w14:textId="4F145219" w:rsidR="00F23B16" w:rsidRPr="000008B6" w:rsidRDefault="00F23B16" w:rsidP="00F23B16">
            <w:pPr>
              <w:rPr>
                <w:szCs w:val="22"/>
              </w:rPr>
            </w:pPr>
            <w:r w:rsidRPr="000008B6">
              <w:rPr>
                <w:szCs w:val="22"/>
              </w:rPr>
              <w:t>Is your disability</w:t>
            </w:r>
            <w:r>
              <w:rPr>
                <w:szCs w:val="22"/>
              </w:rPr>
              <w:t>?    P</w:t>
            </w:r>
            <w:r w:rsidRPr="000008B6">
              <w:rPr>
                <w:szCs w:val="22"/>
              </w:rPr>
              <w:t>lease tick the box(es) below:</w:t>
            </w:r>
          </w:p>
        </w:tc>
      </w:tr>
      <w:tr w:rsidR="00F23B16" w:rsidRPr="000008B6" w14:paraId="0D0D1BC5" w14:textId="77777777" w:rsidTr="0061738E">
        <w:trPr>
          <w:gridAfter w:val="1"/>
          <w:wAfter w:w="9" w:type="dxa"/>
          <w:trHeight w:val="469"/>
        </w:trPr>
        <w:tc>
          <w:tcPr>
            <w:tcW w:w="2919" w:type="dxa"/>
            <w:gridSpan w:val="2"/>
            <w:shd w:val="clear" w:color="auto" w:fill="auto"/>
            <w:vAlign w:val="center"/>
          </w:tcPr>
          <w:p w14:paraId="14CE613D" w14:textId="77777777" w:rsidR="00F23B16" w:rsidRPr="000008B6" w:rsidRDefault="00F23B16" w:rsidP="00F23B16">
            <w:pPr>
              <w:rPr>
                <w:szCs w:val="22"/>
              </w:rPr>
            </w:pPr>
            <w:r w:rsidRPr="000008B6">
              <w:rPr>
                <w:szCs w:val="22"/>
              </w:rPr>
              <w:t>Physical</w:t>
            </w:r>
          </w:p>
        </w:tc>
        <w:tc>
          <w:tcPr>
            <w:tcW w:w="708" w:type="dxa"/>
            <w:shd w:val="clear" w:color="auto" w:fill="auto"/>
            <w:vAlign w:val="center"/>
          </w:tcPr>
          <w:p w14:paraId="5238066B" w14:textId="1B793AB8" w:rsidR="00F23B16" w:rsidRPr="000008B6" w:rsidRDefault="00F23B16" w:rsidP="00F23B16">
            <w:pPr>
              <w:rPr>
                <w:szCs w:val="22"/>
              </w:rPr>
            </w:pPr>
          </w:p>
        </w:tc>
        <w:tc>
          <w:tcPr>
            <w:tcW w:w="2835" w:type="dxa"/>
            <w:gridSpan w:val="4"/>
            <w:shd w:val="clear" w:color="auto" w:fill="auto"/>
            <w:vAlign w:val="center"/>
          </w:tcPr>
          <w:p w14:paraId="0797BEA6" w14:textId="77777777" w:rsidR="00F23B16" w:rsidRPr="000008B6" w:rsidRDefault="00F23B16" w:rsidP="00F23B16">
            <w:pPr>
              <w:rPr>
                <w:szCs w:val="22"/>
              </w:rPr>
            </w:pPr>
            <w:r w:rsidRPr="000008B6">
              <w:rPr>
                <w:szCs w:val="22"/>
              </w:rPr>
              <w:t>Sensory</w:t>
            </w:r>
          </w:p>
        </w:tc>
        <w:tc>
          <w:tcPr>
            <w:tcW w:w="993" w:type="dxa"/>
            <w:gridSpan w:val="2"/>
            <w:shd w:val="clear" w:color="auto" w:fill="auto"/>
            <w:vAlign w:val="center"/>
          </w:tcPr>
          <w:p w14:paraId="12BF5BF8" w14:textId="67CB9172" w:rsidR="00F23B16" w:rsidRPr="000008B6" w:rsidRDefault="00F23B16" w:rsidP="00F23B16">
            <w:pPr>
              <w:rPr>
                <w:szCs w:val="22"/>
              </w:rPr>
            </w:pPr>
          </w:p>
        </w:tc>
        <w:tc>
          <w:tcPr>
            <w:tcW w:w="2172" w:type="dxa"/>
            <w:gridSpan w:val="2"/>
            <w:shd w:val="clear" w:color="auto" w:fill="auto"/>
            <w:vAlign w:val="center"/>
          </w:tcPr>
          <w:p w14:paraId="11C7506C" w14:textId="7DF1D489" w:rsidR="00F23B16" w:rsidRPr="000008B6" w:rsidRDefault="00F23B16" w:rsidP="00F23B16">
            <w:pPr>
              <w:rPr>
                <w:szCs w:val="22"/>
              </w:rPr>
            </w:pPr>
            <w:r w:rsidRPr="000008B6">
              <w:rPr>
                <w:szCs w:val="22"/>
              </w:rPr>
              <w:t>Mental Health</w:t>
            </w:r>
          </w:p>
        </w:tc>
        <w:tc>
          <w:tcPr>
            <w:tcW w:w="466" w:type="dxa"/>
            <w:gridSpan w:val="2"/>
            <w:shd w:val="clear" w:color="auto" w:fill="FFFFFF" w:themeFill="background1"/>
            <w:vAlign w:val="center"/>
          </w:tcPr>
          <w:p w14:paraId="266508BE" w14:textId="77777777" w:rsidR="00F23B16" w:rsidRPr="000008B6" w:rsidRDefault="00F23B16" w:rsidP="00F23B16">
            <w:pPr>
              <w:rPr>
                <w:szCs w:val="22"/>
              </w:rPr>
            </w:pPr>
          </w:p>
        </w:tc>
      </w:tr>
      <w:tr w:rsidR="00F23B16" w:rsidRPr="000008B6" w14:paraId="18EC2F66" w14:textId="77777777" w:rsidTr="008F7F71">
        <w:trPr>
          <w:gridAfter w:val="2"/>
          <w:wAfter w:w="29" w:type="dxa"/>
        </w:trPr>
        <w:tc>
          <w:tcPr>
            <w:tcW w:w="10073" w:type="dxa"/>
            <w:gridSpan w:val="12"/>
            <w:shd w:val="clear" w:color="auto" w:fill="E7E279"/>
          </w:tcPr>
          <w:p w14:paraId="42D5A372" w14:textId="213E5EAE" w:rsidR="00F23B16" w:rsidRPr="00F23B16" w:rsidRDefault="00F23B16" w:rsidP="00F23B16">
            <w:pPr>
              <w:rPr>
                <w:sz w:val="10"/>
                <w:szCs w:val="10"/>
              </w:rPr>
            </w:pPr>
          </w:p>
        </w:tc>
      </w:tr>
      <w:tr w:rsidR="00F23B16" w:rsidRPr="000008B6" w14:paraId="060D9A42" w14:textId="77777777" w:rsidTr="008F7F71">
        <w:trPr>
          <w:gridAfter w:val="2"/>
          <w:wAfter w:w="29" w:type="dxa"/>
          <w:trHeight w:val="832"/>
        </w:trPr>
        <w:tc>
          <w:tcPr>
            <w:tcW w:w="10073" w:type="dxa"/>
            <w:gridSpan w:val="12"/>
            <w:shd w:val="clear" w:color="auto" w:fill="FFFFFF" w:themeFill="background1"/>
            <w:vAlign w:val="center"/>
          </w:tcPr>
          <w:p w14:paraId="6B3FB4F2" w14:textId="7C324B7E" w:rsidR="00F23B16" w:rsidRPr="000008B6" w:rsidRDefault="00F23B16" w:rsidP="00F23B16">
            <w:pPr>
              <w:ind w:right="959"/>
              <w:rPr>
                <w:szCs w:val="22"/>
              </w:rPr>
            </w:pPr>
            <w:r w:rsidRPr="000008B6">
              <w:rPr>
                <w:noProof/>
                <w:szCs w:val="22"/>
                <w:lang w:eastAsia="en-GB"/>
              </w:rPr>
              <mc:AlternateContent>
                <mc:Choice Requires="wps">
                  <w:drawing>
                    <wp:anchor distT="0" distB="0" distL="114300" distR="114300" simplePos="0" relativeHeight="251678720" behindDoc="0" locked="0" layoutInCell="1" allowOverlap="1" wp14:anchorId="0CFB361B" wp14:editId="775A1122">
                      <wp:simplePos x="0" y="0"/>
                      <wp:positionH relativeFrom="column">
                        <wp:posOffset>5887085</wp:posOffset>
                      </wp:positionH>
                      <wp:positionV relativeFrom="paragraph">
                        <wp:posOffset>86360</wp:posOffset>
                      </wp:positionV>
                      <wp:extent cx="275590" cy="255270"/>
                      <wp:effectExtent l="0" t="0" r="10160" b="11430"/>
                      <wp:wrapThrough wrapText="bothSides">
                        <wp:wrapPolygon edited="0">
                          <wp:start x="0" y="0"/>
                          <wp:lineTo x="0" y="20955"/>
                          <wp:lineTo x="20903" y="20955"/>
                          <wp:lineTo x="20903"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5270"/>
                              </a:xfrm>
                              <a:prstGeom prst="rect">
                                <a:avLst/>
                              </a:prstGeom>
                              <a:solidFill>
                                <a:schemeClr val="bg1"/>
                              </a:solidFill>
                              <a:ln w="9525">
                                <a:solidFill>
                                  <a:srgbClr val="000000"/>
                                </a:solidFill>
                                <a:miter lim="800000"/>
                                <a:headEnd/>
                                <a:tailEnd/>
                              </a:ln>
                            </wps:spPr>
                            <wps:txbx>
                              <w:txbxContent>
                                <w:p w14:paraId="5E391A8D" w14:textId="77777777" w:rsidR="00F23B16" w:rsidRDefault="00F23B16" w:rsidP="00D81B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B361B" id="_x0000_t202" coordsize="21600,21600" o:spt="202" path="m,l,21600r21600,l21600,xe">
                      <v:stroke joinstyle="miter"/>
                      <v:path gradientshapeok="t" o:connecttype="rect"/>
                    </v:shapetype>
                    <v:shape id="Text Box 2" o:spid="_x0000_s1026" type="#_x0000_t202" style="position:absolute;margin-left:463.55pt;margin-top:6.8pt;width:21.7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" fillcolor="white [3212]">
                      <v:textbox>
                        <w:txbxContent>
                          <w:p w14:paraId="5E391A8D" w14:textId="77777777" w:rsidR="00F23B16" w:rsidRDefault="00F23B16" w:rsidP="00D81BC5"/>
                        </w:txbxContent>
                      </v:textbox>
                      <w10:wrap type="through"/>
                    </v:shape>
                  </w:pict>
                </mc:Fallback>
              </mc:AlternateContent>
            </w:r>
            <w:r w:rsidRPr="000008B6">
              <w:rPr>
                <w:bCs/>
                <w:szCs w:val="22"/>
              </w:rPr>
              <w:t>I consent for my information be included on the FT membership database and I agree to be bound by the rules of the organisation.  I live within the Trust’s area or have been a patient or carer living out of the area.</w:t>
            </w:r>
          </w:p>
        </w:tc>
      </w:tr>
      <w:tr w:rsidR="00F23B16" w:rsidRPr="000008B6" w14:paraId="2812139B" w14:textId="77777777" w:rsidTr="008F7F71">
        <w:trPr>
          <w:gridAfter w:val="2"/>
          <w:wAfter w:w="29" w:type="dxa"/>
          <w:trHeight w:val="561"/>
        </w:trPr>
        <w:tc>
          <w:tcPr>
            <w:tcW w:w="10073" w:type="dxa"/>
            <w:gridSpan w:val="12"/>
            <w:shd w:val="clear" w:color="auto" w:fill="FFFFFF" w:themeFill="background1"/>
            <w:vAlign w:val="center"/>
          </w:tcPr>
          <w:p w14:paraId="08EA8F6B" w14:textId="77777777" w:rsidR="00F23B16" w:rsidRPr="000008B6" w:rsidRDefault="00F23B16" w:rsidP="00F23B16">
            <w:pPr>
              <w:ind w:right="959"/>
              <w:jc w:val="both"/>
              <w:rPr>
                <w:szCs w:val="22"/>
              </w:rPr>
            </w:pPr>
            <w:r w:rsidRPr="000008B6">
              <w:rPr>
                <w:noProof/>
                <w:szCs w:val="22"/>
                <w:lang w:eastAsia="en-GB"/>
              </w:rPr>
              <mc:AlternateContent>
                <mc:Choice Requires="wps">
                  <w:drawing>
                    <wp:anchor distT="0" distB="0" distL="114300" distR="114300" simplePos="0" relativeHeight="251677696" behindDoc="0" locked="0" layoutInCell="1" allowOverlap="1" wp14:anchorId="792930C1" wp14:editId="0DA63AC4">
                      <wp:simplePos x="0" y="0"/>
                      <wp:positionH relativeFrom="column">
                        <wp:posOffset>5893435</wp:posOffset>
                      </wp:positionH>
                      <wp:positionV relativeFrom="paragraph">
                        <wp:posOffset>15875</wp:posOffset>
                      </wp:positionV>
                      <wp:extent cx="275590" cy="255270"/>
                      <wp:effectExtent l="0" t="0" r="1016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5270"/>
                              </a:xfrm>
                              <a:prstGeom prst="rect">
                                <a:avLst/>
                              </a:prstGeom>
                              <a:solidFill>
                                <a:schemeClr val="bg1"/>
                              </a:solidFill>
                              <a:ln w="9525">
                                <a:solidFill>
                                  <a:srgbClr val="000000"/>
                                </a:solidFill>
                                <a:miter lim="800000"/>
                                <a:headEnd/>
                                <a:tailEnd/>
                              </a:ln>
                            </wps:spPr>
                            <wps:txbx>
                              <w:txbxContent>
                                <w:p w14:paraId="5346B5B3" w14:textId="77777777" w:rsidR="00F23B16" w:rsidRDefault="00F23B16"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930C1" id="_x0000_s1027" type="#_x0000_t202" style="position:absolute;left:0;text-align:left;margin-left:464.05pt;margin-top:1.25pt;width:21.7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" fillcolor="white [3212]">
                      <v:textbox>
                        <w:txbxContent>
                          <w:p w14:paraId="5346B5B3" w14:textId="77777777" w:rsidR="00F23B16" w:rsidRDefault="00F23B16" w:rsidP="00BF7FA4"/>
                        </w:txbxContent>
                      </v:textbox>
                    </v:shape>
                  </w:pict>
                </mc:Fallback>
              </mc:AlternateContent>
            </w:r>
            <w:r w:rsidRPr="000008B6">
              <w:rPr>
                <w:szCs w:val="22"/>
              </w:rPr>
              <w:t xml:space="preserve">The Trust is required to keep a public register of members (name &amp; constituency only).  </w:t>
            </w:r>
          </w:p>
          <w:p w14:paraId="286AE64E" w14:textId="28240542" w:rsidR="00F23B16" w:rsidRPr="000008B6" w:rsidRDefault="00F23B16" w:rsidP="00F23B16">
            <w:pPr>
              <w:ind w:right="959"/>
              <w:jc w:val="both"/>
              <w:rPr>
                <w:szCs w:val="22"/>
              </w:rPr>
            </w:pPr>
            <w:r w:rsidRPr="000008B6">
              <w:rPr>
                <w:szCs w:val="22"/>
              </w:rPr>
              <w:t>Do you consent for your name to appear on this register?</w:t>
            </w:r>
          </w:p>
        </w:tc>
      </w:tr>
    </w:tbl>
    <w:p w14:paraId="0803E868" w14:textId="5049907C" w:rsidR="00F23B16" w:rsidRPr="009155E8" w:rsidRDefault="00F23B16">
      <w:pPr>
        <w:rPr>
          <w:sz w:val="14"/>
          <w:szCs w:val="16"/>
        </w:rPr>
      </w:pPr>
    </w:p>
    <w:p w14:paraId="3138BC1D" w14:textId="74027B98" w:rsidR="00F23B16" w:rsidRDefault="00F23B16"/>
    <w:p w14:paraId="1E4C7C31" w14:textId="77777777" w:rsidR="008E65D1" w:rsidRDefault="008E65D1"/>
    <w:tbl>
      <w:tblPr>
        <w:tblW w:w="10006"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006"/>
      </w:tblGrid>
      <w:tr w:rsidR="00F23B16" w:rsidRPr="000008B6" w14:paraId="4BAE85E0" w14:textId="77777777" w:rsidTr="00F23B16">
        <w:tc>
          <w:tcPr>
            <w:tcW w:w="10006" w:type="dxa"/>
            <w:shd w:val="clear" w:color="auto" w:fill="C2D69B" w:themeFill="accent3" w:themeFillTint="99"/>
          </w:tcPr>
          <w:p w14:paraId="5886EFE8" w14:textId="515D6BF8" w:rsidR="00F23B16" w:rsidRPr="000008B6" w:rsidRDefault="00F23B16" w:rsidP="00F23B16">
            <w:pPr>
              <w:rPr>
                <w:szCs w:val="22"/>
              </w:rPr>
            </w:pPr>
          </w:p>
        </w:tc>
      </w:tr>
      <w:tr w:rsidR="00F23B16" w:rsidRPr="000008B6" w14:paraId="1D9E6E61" w14:textId="77777777" w:rsidTr="00F23B16">
        <w:trPr>
          <w:trHeight w:val="1269"/>
        </w:trPr>
        <w:tc>
          <w:tcPr>
            <w:tcW w:w="10006" w:type="dxa"/>
            <w:shd w:val="clear" w:color="auto" w:fill="FFFFFF" w:themeFill="background1"/>
            <w:vAlign w:val="center"/>
          </w:tcPr>
          <w:p w14:paraId="1B3A10AD" w14:textId="2A3D42EE" w:rsidR="00F23B16" w:rsidRPr="000008B6" w:rsidRDefault="00F23B16" w:rsidP="00F23B16">
            <w:pPr>
              <w:jc w:val="center"/>
              <w:rPr>
                <w:szCs w:val="22"/>
              </w:rPr>
            </w:pPr>
            <w:r w:rsidRPr="000008B6">
              <w:rPr>
                <w:szCs w:val="22"/>
              </w:rPr>
              <w:t>Member information is stored on the membership database in compliance with current UK data protection legislation.  It is secure, confidential and only used to contact you about the Trust or in respect of your FT Membership.  Members of the Foundation Trust do not receive special benefits in terms of care or treatment.</w:t>
            </w:r>
          </w:p>
        </w:tc>
      </w:tr>
    </w:tbl>
    <w:p w14:paraId="0B851E7F" w14:textId="77777777" w:rsidR="000B7601" w:rsidRPr="000008B6" w:rsidRDefault="000B7601" w:rsidP="00A36D5E">
      <w:pPr>
        <w:ind w:left="-684"/>
        <w:rPr>
          <w:szCs w:val="22"/>
        </w:rPr>
      </w:pPr>
    </w:p>
    <w:tbl>
      <w:tblPr>
        <w:tblW w:w="100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006"/>
      </w:tblGrid>
      <w:tr w:rsidR="00A36D5E" w:rsidRPr="000008B6" w14:paraId="2C51BE21"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ABDEFB"/>
          </w:tcPr>
          <w:p w14:paraId="7BD16D0E" w14:textId="07199B1C" w:rsidR="00A36D5E" w:rsidRPr="000008B6" w:rsidRDefault="009A7467" w:rsidP="00A36D5E">
            <w:pPr>
              <w:rPr>
                <w:szCs w:val="22"/>
              </w:rPr>
            </w:pPr>
            <w:r w:rsidRPr="000008B6">
              <w:rPr>
                <w:szCs w:val="22"/>
              </w:rPr>
              <w:t xml:space="preserve">Please tell us below if you </w:t>
            </w:r>
            <w:r w:rsidR="00D55166" w:rsidRPr="000008B6">
              <w:rPr>
                <w:szCs w:val="22"/>
              </w:rPr>
              <w:t xml:space="preserve">have </w:t>
            </w:r>
            <w:r w:rsidR="00A36D5E" w:rsidRPr="000008B6">
              <w:rPr>
                <w:szCs w:val="22"/>
              </w:rPr>
              <w:t>any areas of special interest in the Hospital</w:t>
            </w:r>
            <w:r w:rsidR="00D55166" w:rsidRPr="000008B6">
              <w:rPr>
                <w:szCs w:val="22"/>
              </w:rPr>
              <w:t>?</w:t>
            </w:r>
          </w:p>
        </w:tc>
      </w:tr>
      <w:tr w:rsidR="000008B6" w:rsidRPr="000008B6" w14:paraId="3C58D151"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4471C" w14:textId="77777777" w:rsidR="000008B6" w:rsidRPr="007E5B8A" w:rsidRDefault="000008B6" w:rsidP="00A36D5E">
            <w:pPr>
              <w:rPr>
                <w:sz w:val="24"/>
              </w:rPr>
            </w:pPr>
          </w:p>
        </w:tc>
      </w:tr>
      <w:tr w:rsidR="000008B6" w:rsidRPr="000008B6" w14:paraId="4CB4F73F"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0BA8258B" w14:textId="77777777" w:rsidR="000008B6" w:rsidRPr="007E5B8A" w:rsidRDefault="000008B6" w:rsidP="00A36D5E">
            <w:pPr>
              <w:rPr>
                <w:sz w:val="24"/>
              </w:rPr>
            </w:pPr>
          </w:p>
        </w:tc>
      </w:tr>
      <w:tr w:rsidR="000008B6" w:rsidRPr="000008B6" w14:paraId="4D986BCD"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F59E4" w14:textId="77777777" w:rsidR="000008B6" w:rsidRPr="007E5B8A" w:rsidRDefault="000008B6" w:rsidP="00A36D5E">
            <w:pPr>
              <w:rPr>
                <w:sz w:val="24"/>
              </w:rPr>
            </w:pPr>
          </w:p>
        </w:tc>
      </w:tr>
      <w:tr w:rsidR="000008B6" w:rsidRPr="000008B6" w14:paraId="6A496515"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B4CAD" w14:textId="77777777" w:rsidR="000008B6" w:rsidRPr="007E5B8A" w:rsidRDefault="000008B6" w:rsidP="00A36D5E">
            <w:pPr>
              <w:rPr>
                <w:sz w:val="24"/>
              </w:rPr>
            </w:pPr>
          </w:p>
        </w:tc>
      </w:tr>
      <w:tr w:rsidR="000008B6" w:rsidRPr="000008B6" w14:paraId="3F4FAF87"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C3590" w14:textId="77777777" w:rsidR="000008B6" w:rsidRPr="007E5B8A" w:rsidRDefault="000008B6" w:rsidP="00A36D5E">
            <w:pPr>
              <w:rPr>
                <w:sz w:val="24"/>
              </w:rPr>
            </w:pPr>
          </w:p>
        </w:tc>
      </w:tr>
      <w:tr w:rsidR="000008B6" w:rsidRPr="000008B6" w14:paraId="1534B087"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782DEEF2" w14:textId="77777777" w:rsidR="000008B6" w:rsidRPr="007E5B8A" w:rsidRDefault="000008B6" w:rsidP="00A36D5E">
            <w:pPr>
              <w:rPr>
                <w:sz w:val="24"/>
              </w:rPr>
            </w:pPr>
          </w:p>
        </w:tc>
      </w:tr>
      <w:tr w:rsidR="000008B6" w:rsidRPr="000008B6" w14:paraId="08749E20"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38D2C24C" w14:textId="77777777" w:rsidR="000008B6" w:rsidRPr="007E5B8A" w:rsidRDefault="000008B6" w:rsidP="00A36D5E">
            <w:pPr>
              <w:rPr>
                <w:sz w:val="24"/>
              </w:rPr>
            </w:pPr>
          </w:p>
        </w:tc>
      </w:tr>
      <w:tr w:rsidR="000008B6" w:rsidRPr="000008B6" w14:paraId="6CCDC462"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29BDAE20" w14:textId="77777777" w:rsidR="000008B6" w:rsidRPr="007E5B8A" w:rsidRDefault="000008B6" w:rsidP="00A36D5E">
            <w:pPr>
              <w:rPr>
                <w:sz w:val="24"/>
              </w:rPr>
            </w:pPr>
          </w:p>
        </w:tc>
      </w:tr>
      <w:tr w:rsidR="000008B6" w:rsidRPr="000008B6" w14:paraId="48F1BE37"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228E5223" w14:textId="77777777" w:rsidR="000008B6" w:rsidRPr="007E5B8A" w:rsidRDefault="000008B6" w:rsidP="00A36D5E">
            <w:pPr>
              <w:rPr>
                <w:sz w:val="24"/>
              </w:rPr>
            </w:pPr>
          </w:p>
        </w:tc>
      </w:tr>
      <w:tr w:rsidR="000008B6" w:rsidRPr="000008B6" w14:paraId="5F5BA608" w14:textId="77777777" w:rsidTr="000008B6">
        <w:tc>
          <w:tcPr>
            <w:tcW w:w="1000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DA766" w14:textId="77777777" w:rsidR="000008B6" w:rsidRPr="007E5B8A" w:rsidRDefault="000008B6" w:rsidP="00A36D5E">
            <w:pPr>
              <w:rPr>
                <w:sz w:val="24"/>
              </w:rPr>
            </w:pPr>
          </w:p>
        </w:tc>
      </w:tr>
    </w:tbl>
    <w:p w14:paraId="6C1B7062" w14:textId="77777777" w:rsidR="000008B6" w:rsidRPr="000008B6" w:rsidRDefault="000008B6" w:rsidP="00ED5394">
      <w:pPr>
        <w:tabs>
          <w:tab w:val="left" w:pos="4359"/>
        </w:tabs>
        <w:ind w:left="-684"/>
        <w:rPr>
          <w:b/>
          <w:szCs w:val="22"/>
        </w:rPr>
      </w:pPr>
    </w:p>
    <w:tbl>
      <w:tblPr>
        <w:tblW w:w="1000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43"/>
        <w:gridCol w:w="4960"/>
      </w:tblGrid>
      <w:tr w:rsidR="00ED5394" w:rsidRPr="000008B6" w14:paraId="750C0CE6" w14:textId="77777777" w:rsidTr="008176E8">
        <w:trPr>
          <w:trHeight w:val="1389"/>
        </w:trPr>
        <w:tc>
          <w:tcPr>
            <w:tcW w:w="5043" w:type="dxa"/>
            <w:shd w:val="clear" w:color="auto" w:fill="auto"/>
            <w:vAlign w:val="center"/>
          </w:tcPr>
          <w:p w14:paraId="5D229201" w14:textId="48AA3851" w:rsidR="00ED5394" w:rsidRPr="000008B6" w:rsidRDefault="00ED5394" w:rsidP="000008B6">
            <w:pPr>
              <w:ind w:left="27"/>
              <w:jc w:val="center"/>
              <w:rPr>
                <w:szCs w:val="22"/>
              </w:rPr>
            </w:pPr>
            <w:r w:rsidRPr="000008B6">
              <w:rPr>
                <w:b/>
                <w:szCs w:val="22"/>
              </w:rPr>
              <w:t xml:space="preserve">Please used the QR code or return the completed form by email to </w:t>
            </w:r>
            <w:hyperlink r:id="rId10" w:history="1">
              <w:r w:rsidRPr="000008B6">
                <w:rPr>
                  <w:rStyle w:val="Hyperlink"/>
                  <w:szCs w:val="22"/>
                </w:rPr>
                <w:t>FT.Membership@qehkl.nhs.uk</w:t>
              </w:r>
            </w:hyperlink>
          </w:p>
        </w:tc>
        <w:tc>
          <w:tcPr>
            <w:tcW w:w="4960" w:type="dxa"/>
            <w:shd w:val="clear" w:color="auto" w:fill="FFFFFF" w:themeFill="background1"/>
            <w:vAlign w:val="center"/>
          </w:tcPr>
          <w:p w14:paraId="70BCA90F" w14:textId="3B7546F0" w:rsidR="00ED5394" w:rsidRPr="000008B6" w:rsidRDefault="008176E8" w:rsidP="00ED5394">
            <w:pPr>
              <w:ind w:left="33"/>
              <w:rPr>
                <w:szCs w:val="22"/>
              </w:rPr>
            </w:pPr>
            <w:r w:rsidRPr="000008B6">
              <w:rPr>
                <w:b/>
                <w:szCs w:val="22"/>
              </w:rPr>
              <w:t xml:space="preserve">or </w:t>
            </w:r>
            <w:r w:rsidR="00ED5394" w:rsidRPr="000008B6">
              <w:rPr>
                <w:b/>
                <w:szCs w:val="22"/>
              </w:rPr>
              <w:t>by post to:</w:t>
            </w:r>
            <w:bookmarkStart w:id="1" w:name="_Hlk104274751"/>
            <w:r w:rsidR="00ED5394" w:rsidRPr="000008B6">
              <w:rPr>
                <w:szCs w:val="22"/>
              </w:rPr>
              <w:t xml:space="preserve"> </w:t>
            </w:r>
          </w:p>
          <w:p w14:paraId="10AE881B" w14:textId="77777777" w:rsidR="00ED5394" w:rsidRPr="000008B6" w:rsidRDefault="00ED5394" w:rsidP="00ED5394">
            <w:pPr>
              <w:ind w:left="33"/>
              <w:rPr>
                <w:szCs w:val="22"/>
              </w:rPr>
            </w:pPr>
            <w:r w:rsidRPr="000008B6">
              <w:rPr>
                <w:szCs w:val="22"/>
              </w:rPr>
              <w:t>Foundation Trust Membership Office</w:t>
            </w:r>
          </w:p>
          <w:p w14:paraId="124826FA" w14:textId="7DB6B5A4" w:rsidR="00ED5394" w:rsidRPr="000008B6" w:rsidRDefault="00ED5394" w:rsidP="000008B6">
            <w:pPr>
              <w:ind w:left="33"/>
              <w:rPr>
                <w:szCs w:val="22"/>
              </w:rPr>
            </w:pPr>
            <w:r w:rsidRPr="000008B6">
              <w:rPr>
                <w:szCs w:val="22"/>
              </w:rPr>
              <w:t>The Queen Elizabeth Hospital King’s Lynn</w:t>
            </w:r>
            <w:r w:rsidR="008176E8" w:rsidRPr="000008B6">
              <w:rPr>
                <w:szCs w:val="22"/>
              </w:rPr>
              <w:t xml:space="preserve">, </w:t>
            </w:r>
            <w:r w:rsidRPr="000008B6">
              <w:rPr>
                <w:szCs w:val="22"/>
              </w:rPr>
              <w:t>Gayton Road, King’s Lynn, PE30 4ET</w:t>
            </w:r>
            <w:bookmarkEnd w:id="1"/>
          </w:p>
        </w:tc>
      </w:tr>
      <w:tr w:rsidR="00ED5394" w:rsidRPr="000008B6" w14:paraId="3B057CB7" w14:textId="77777777" w:rsidTr="008176E8">
        <w:tc>
          <w:tcPr>
            <w:tcW w:w="5043" w:type="dxa"/>
            <w:shd w:val="clear" w:color="auto" w:fill="auto"/>
            <w:vAlign w:val="center"/>
          </w:tcPr>
          <w:p w14:paraId="66B8BCD7" w14:textId="54DF09C4" w:rsidR="00ED5394" w:rsidRPr="000008B6" w:rsidRDefault="00ED5394" w:rsidP="000008B6">
            <w:pPr>
              <w:shd w:val="clear" w:color="auto" w:fill="FFFFFF" w:themeFill="background1"/>
              <w:jc w:val="center"/>
              <w:rPr>
                <w:b/>
                <w:szCs w:val="22"/>
              </w:rPr>
            </w:pPr>
            <w:r w:rsidRPr="000008B6">
              <w:rPr>
                <w:b/>
                <w:szCs w:val="22"/>
              </w:rPr>
              <w:t>You can</w:t>
            </w:r>
            <w:r w:rsidR="008176E8" w:rsidRPr="000008B6">
              <w:rPr>
                <w:b/>
                <w:szCs w:val="22"/>
              </w:rPr>
              <w:t xml:space="preserve"> use this link to join </w:t>
            </w:r>
            <w:r w:rsidRPr="000008B6">
              <w:rPr>
                <w:b/>
                <w:szCs w:val="22"/>
              </w:rPr>
              <w:t>online</w:t>
            </w:r>
            <w:r w:rsidR="008176E8" w:rsidRPr="000008B6">
              <w:rPr>
                <w:b/>
                <w:szCs w:val="22"/>
              </w:rPr>
              <w:t>:</w:t>
            </w:r>
          </w:p>
          <w:p w14:paraId="1679F22D" w14:textId="3BCCB873" w:rsidR="00ED5394" w:rsidRPr="000008B6" w:rsidRDefault="007410C5" w:rsidP="008176E8">
            <w:pPr>
              <w:shd w:val="clear" w:color="auto" w:fill="FFFFFF" w:themeFill="background1"/>
              <w:jc w:val="center"/>
              <w:rPr>
                <w:szCs w:val="22"/>
              </w:rPr>
            </w:pPr>
            <w:hyperlink r:id="rId11" w:history="1">
              <w:r w:rsidR="000008B6" w:rsidRPr="000008B6">
                <w:rPr>
                  <w:rStyle w:val="Hyperlink"/>
                  <w:szCs w:val="22"/>
                </w:rPr>
                <w:t>https://bit.ly/QEHBecomeAMember</w:t>
              </w:r>
            </w:hyperlink>
          </w:p>
          <w:p w14:paraId="6A57C9B7" w14:textId="148A3E05" w:rsidR="000008B6" w:rsidRPr="000008B6" w:rsidRDefault="000008B6" w:rsidP="008176E8">
            <w:pPr>
              <w:shd w:val="clear" w:color="auto" w:fill="FFFFFF" w:themeFill="background1"/>
              <w:jc w:val="center"/>
              <w:rPr>
                <w:szCs w:val="22"/>
              </w:rPr>
            </w:pPr>
          </w:p>
        </w:tc>
        <w:tc>
          <w:tcPr>
            <w:tcW w:w="4960" w:type="dxa"/>
            <w:shd w:val="clear" w:color="auto" w:fill="FFFFFF" w:themeFill="background1"/>
          </w:tcPr>
          <w:p w14:paraId="78FA6961" w14:textId="77777777" w:rsidR="00BA4EA6" w:rsidRPr="000008B6" w:rsidRDefault="00ED5394" w:rsidP="00ED5394">
            <w:pPr>
              <w:ind w:left="33"/>
              <w:rPr>
                <w:b/>
                <w:bCs/>
                <w:szCs w:val="22"/>
              </w:rPr>
            </w:pPr>
            <w:r w:rsidRPr="000008B6">
              <w:rPr>
                <w:b/>
                <w:bCs/>
                <w:szCs w:val="22"/>
              </w:rPr>
              <w:t>If you have any queries, please contact</w:t>
            </w:r>
          </w:p>
          <w:p w14:paraId="49D4ECFB" w14:textId="52418B31" w:rsidR="00ED5394" w:rsidRPr="000008B6" w:rsidRDefault="008046F7" w:rsidP="00ED5394">
            <w:pPr>
              <w:ind w:left="33"/>
              <w:rPr>
                <w:szCs w:val="22"/>
              </w:rPr>
            </w:pPr>
            <w:r w:rsidRPr="000008B6">
              <w:rPr>
                <w:b/>
                <w:bCs/>
                <w:szCs w:val="22"/>
              </w:rPr>
              <w:t>Sarah Renwick on</w:t>
            </w:r>
            <w:r w:rsidR="00ED5394" w:rsidRPr="000008B6">
              <w:rPr>
                <w:b/>
                <w:bCs/>
                <w:szCs w:val="22"/>
              </w:rPr>
              <w:t>:</w:t>
            </w:r>
          </w:p>
          <w:p w14:paraId="089447C9" w14:textId="0EDF435D" w:rsidR="00ED5394" w:rsidRPr="000008B6" w:rsidRDefault="00ED5394" w:rsidP="00ED5394">
            <w:pPr>
              <w:ind w:left="33"/>
              <w:rPr>
                <w:szCs w:val="22"/>
              </w:rPr>
            </w:pPr>
            <w:r w:rsidRPr="000008B6">
              <w:rPr>
                <w:b/>
                <w:szCs w:val="22"/>
              </w:rPr>
              <w:t>Phone</w:t>
            </w:r>
            <w:r w:rsidRPr="000008B6">
              <w:rPr>
                <w:szCs w:val="22"/>
              </w:rPr>
              <w:t xml:space="preserve">: FT Office on </w:t>
            </w:r>
            <w:r w:rsidRPr="000008B6">
              <w:rPr>
                <w:b/>
                <w:szCs w:val="22"/>
              </w:rPr>
              <w:t>01553 613142</w:t>
            </w:r>
          </w:p>
          <w:p w14:paraId="44E25C8E" w14:textId="05C38040" w:rsidR="00ED5394" w:rsidRPr="000008B6" w:rsidRDefault="00ED5394" w:rsidP="008176E8">
            <w:pPr>
              <w:ind w:left="33"/>
              <w:rPr>
                <w:szCs w:val="22"/>
              </w:rPr>
            </w:pPr>
            <w:r w:rsidRPr="000008B6">
              <w:rPr>
                <w:b/>
                <w:szCs w:val="22"/>
              </w:rPr>
              <w:t>Email</w:t>
            </w:r>
            <w:r w:rsidRPr="000008B6">
              <w:rPr>
                <w:szCs w:val="22"/>
              </w:rPr>
              <w:t xml:space="preserve">:   </w:t>
            </w:r>
            <w:hyperlink r:id="rId12" w:history="1">
              <w:r w:rsidRPr="000008B6">
                <w:rPr>
                  <w:rStyle w:val="Hyperlink"/>
                  <w:szCs w:val="22"/>
                </w:rPr>
                <w:t>FT.Membership@qehkl.nhs.uk</w:t>
              </w:r>
            </w:hyperlink>
            <w:r w:rsidRPr="000008B6">
              <w:rPr>
                <w:szCs w:val="22"/>
              </w:rPr>
              <w:t xml:space="preserve"> </w:t>
            </w:r>
          </w:p>
        </w:tc>
      </w:tr>
    </w:tbl>
    <w:p w14:paraId="21F9BC75" w14:textId="77777777" w:rsidR="000008B6" w:rsidRDefault="000008B6" w:rsidP="008176E8">
      <w:pPr>
        <w:jc w:val="right"/>
        <w:rPr>
          <w:b/>
          <w:color w:val="FF0000"/>
          <w:sz w:val="20"/>
          <w:szCs w:val="20"/>
        </w:rPr>
      </w:pPr>
    </w:p>
    <w:p w14:paraId="1E44303F" w14:textId="0CE756CD" w:rsidR="0000577F" w:rsidRPr="008176E8" w:rsidRDefault="008176E8" w:rsidP="008176E8">
      <w:pPr>
        <w:jc w:val="right"/>
        <w:rPr>
          <w:b/>
          <w:sz w:val="20"/>
          <w:szCs w:val="20"/>
        </w:rPr>
      </w:pPr>
      <w:r w:rsidRPr="008176E8">
        <w:rPr>
          <w:b/>
          <w:color w:val="FF0000"/>
          <w:sz w:val="20"/>
          <w:szCs w:val="20"/>
        </w:rPr>
        <w:t>*</w:t>
      </w:r>
      <w:r w:rsidRPr="008176E8">
        <w:rPr>
          <w:b/>
          <w:sz w:val="20"/>
          <w:szCs w:val="20"/>
        </w:rPr>
        <w:t>Required information</w:t>
      </w:r>
    </w:p>
    <w:p w14:paraId="62E04C67" w14:textId="4F0256F5" w:rsidR="00ED5394" w:rsidRDefault="00ED5394" w:rsidP="00C52FF2">
      <w:pPr>
        <w:jc w:val="both"/>
        <w:rPr>
          <w:b/>
          <w:sz w:val="14"/>
          <w:szCs w:val="16"/>
        </w:rPr>
      </w:pPr>
    </w:p>
    <w:p w14:paraId="185C04C5" w14:textId="5FA408C2" w:rsidR="00ED5394" w:rsidRDefault="00ED5394" w:rsidP="00C52FF2">
      <w:pPr>
        <w:jc w:val="both"/>
        <w:rPr>
          <w:b/>
          <w:sz w:val="14"/>
          <w:szCs w:val="16"/>
        </w:rPr>
      </w:pPr>
    </w:p>
    <w:p w14:paraId="32F0D298" w14:textId="5BCBDC12" w:rsidR="008E65D1" w:rsidRDefault="008E65D1" w:rsidP="00C52FF2">
      <w:pPr>
        <w:jc w:val="both"/>
        <w:rPr>
          <w:b/>
          <w:sz w:val="14"/>
          <w:szCs w:val="16"/>
        </w:rPr>
      </w:pPr>
    </w:p>
    <w:p w14:paraId="36C689FD" w14:textId="79A87484" w:rsidR="008E65D1" w:rsidRDefault="008E65D1" w:rsidP="00C52FF2">
      <w:pPr>
        <w:jc w:val="both"/>
        <w:rPr>
          <w:b/>
          <w:sz w:val="14"/>
          <w:szCs w:val="16"/>
        </w:rPr>
      </w:pPr>
    </w:p>
    <w:p w14:paraId="4E8AE257" w14:textId="4119FD25" w:rsidR="008E65D1" w:rsidRDefault="008E65D1" w:rsidP="00C52FF2">
      <w:pPr>
        <w:jc w:val="both"/>
        <w:rPr>
          <w:b/>
          <w:sz w:val="14"/>
          <w:szCs w:val="16"/>
        </w:rPr>
      </w:pPr>
    </w:p>
    <w:p w14:paraId="1D11509B" w14:textId="3C4E0DD2" w:rsidR="008E65D1" w:rsidRDefault="008E65D1" w:rsidP="00C52FF2">
      <w:pPr>
        <w:jc w:val="both"/>
        <w:rPr>
          <w:b/>
          <w:sz w:val="14"/>
          <w:szCs w:val="16"/>
        </w:rPr>
      </w:pPr>
    </w:p>
    <w:p w14:paraId="1974FE05" w14:textId="3841B94B" w:rsidR="008E65D1" w:rsidRDefault="008E65D1" w:rsidP="00C52FF2">
      <w:pPr>
        <w:jc w:val="both"/>
        <w:rPr>
          <w:b/>
          <w:sz w:val="14"/>
          <w:szCs w:val="16"/>
        </w:rPr>
      </w:pPr>
    </w:p>
    <w:p w14:paraId="4C6E43EB" w14:textId="3D3067C3" w:rsidR="008E65D1" w:rsidRDefault="008E65D1" w:rsidP="00C52FF2">
      <w:pPr>
        <w:jc w:val="both"/>
        <w:rPr>
          <w:b/>
          <w:sz w:val="14"/>
          <w:szCs w:val="16"/>
        </w:rPr>
      </w:pPr>
    </w:p>
    <w:p w14:paraId="05097212" w14:textId="77777777" w:rsidR="008E65D1" w:rsidRDefault="008E65D1" w:rsidP="00C52FF2">
      <w:pPr>
        <w:jc w:val="both"/>
        <w:rPr>
          <w:b/>
          <w:sz w:val="14"/>
          <w:szCs w:val="16"/>
        </w:rPr>
      </w:pPr>
    </w:p>
    <w:p w14:paraId="48285B04" w14:textId="06243EDF" w:rsidR="00ED5394" w:rsidRDefault="00ED5394" w:rsidP="00C52FF2">
      <w:pPr>
        <w:jc w:val="both"/>
        <w:rPr>
          <w:b/>
          <w:sz w:val="14"/>
          <w:szCs w:val="16"/>
        </w:rPr>
      </w:pPr>
    </w:p>
    <w:p w14:paraId="5671004D" w14:textId="77777777" w:rsidR="00D55166" w:rsidRDefault="00D55166" w:rsidP="00595A7B">
      <w:pPr>
        <w:ind w:left="-426"/>
        <w:jc w:val="both"/>
        <w:rPr>
          <w:b/>
          <w:sz w:val="14"/>
          <w:szCs w:val="16"/>
        </w:rPr>
      </w:pPr>
    </w:p>
    <w:p w14:paraId="61108A97" w14:textId="320454E0" w:rsidR="00D55166" w:rsidRDefault="000008B6" w:rsidP="00595A7B">
      <w:pPr>
        <w:ind w:left="-426"/>
        <w:jc w:val="both"/>
        <w:rPr>
          <w:b/>
          <w:sz w:val="14"/>
          <w:szCs w:val="16"/>
        </w:rPr>
      </w:pPr>
      <w:r w:rsidRPr="000C7FBD">
        <w:rPr>
          <w:noProof/>
          <w:sz w:val="16"/>
          <w:szCs w:val="16"/>
          <w:lang w:eastAsia="en-GB"/>
        </w:rPr>
        <mc:AlternateContent>
          <mc:Choice Requires="wps">
            <w:drawing>
              <wp:anchor distT="0" distB="0" distL="114300" distR="114300" simplePos="0" relativeHeight="251656704" behindDoc="0" locked="0" layoutInCell="1" allowOverlap="1" wp14:anchorId="08F4E5B3" wp14:editId="2B09677A">
                <wp:simplePos x="0" y="0"/>
                <wp:positionH relativeFrom="page">
                  <wp:align>center</wp:align>
                </wp:positionH>
                <wp:positionV relativeFrom="paragraph">
                  <wp:posOffset>4445</wp:posOffset>
                </wp:positionV>
                <wp:extent cx="3771900" cy="939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873E1" w14:textId="240022EB" w:rsidR="007E4743" w:rsidRPr="006B58CD" w:rsidRDefault="006B1375" w:rsidP="00936B8C">
                            <w:pPr>
                              <w:jc w:val="center"/>
                              <w:rPr>
                                <w:b/>
                                <w:color w:val="0070C0"/>
                                <w:sz w:val="44"/>
                                <w:szCs w:val="44"/>
                              </w:rPr>
                            </w:pPr>
                            <w:r w:rsidRPr="006B58CD">
                              <w:rPr>
                                <w:b/>
                                <w:color w:val="0070C0"/>
                                <w:sz w:val="40"/>
                                <w:szCs w:val="40"/>
                              </w:rPr>
                              <w:t>Thank you</w:t>
                            </w:r>
                            <w:r w:rsidR="00936B8C" w:rsidRPr="006B58CD">
                              <w:rPr>
                                <w:b/>
                                <w:color w:val="0070C0"/>
                                <w:sz w:val="40"/>
                                <w:szCs w:val="40"/>
                              </w:rPr>
                              <w:t xml:space="preserve"> and welcome to the </w:t>
                            </w:r>
                            <w:r w:rsidR="008176E8" w:rsidRPr="006B58CD">
                              <w:rPr>
                                <w:b/>
                                <w:color w:val="0070C0"/>
                                <w:sz w:val="40"/>
                                <w:szCs w:val="40"/>
                              </w:rPr>
                              <w:t>QEH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E5B3" id="_x0000_t202" coordsize="21600,21600" o:spt="202" path="m,l,21600r21600,l21600,xe">
                <v:stroke joinstyle="miter"/>
                <v:path gradientshapeok="t" o:connecttype="rect"/>
              </v:shapetype>
              <v:shape id="Text Box 9" o:spid="_x0000_s1028" type="#_x0000_t202" style="position:absolute;left:0;text-align:left;margin-left:0;margin-top:.35pt;width:297pt;height:74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" stroked="f">
                <v:textbox>
                  <w:txbxContent>
                    <w:p w14:paraId="379873E1" w14:textId="240022EB" w:rsidR="007E4743" w:rsidRPr="006B58CD" w:rsidRDefault="006B1375" w:rsidP="00936B8C">
                      <w:pPr>
                        <w:jc w:val="center"/>
                        <w:rPr>
                          <w:b/>
                          <w:color w:val="0070C0"/>
                          <w:sz w:val="44"/>
                          <w:szCs w:val="44"/>
                        </w:rPr>
                      </w:pPr>
                      <w:r w:rsidRPr="006B58CD">
                        <w:rPr>
                          <w:b/>
                          <w:color w:val="0070C0"/>
                          <w:sz w:val="40"/>
                          <w:szCs w:val="40"/>
                        </w:rPr>
                        <w:t>Thank you</w:t>
                      </w:r>
                      <w:r w:rsidR="00936B8C" w:rsidRPr="006B58CD">
                        <w:rPr>
                          <w:b/>
                          <w:color w:val="0070C0"/>
                          <w:sz w:val="40"/>
                          <w:szCs w:val="40"/>
                        </w:rPr>
                        <w:t xml:space="preserve"> and welcome to the </w:t>
                      </w:r>
                      <w:r w:rsidR="008176E8" w:rsidRPr="006B58CD">
                        <w:rPr>
                          <w:b/>
                          <w:color w:val="0070C0"/>
                          <w:sz w:val="40"/>
                          <w:szCs w:val="40"/>
                        </w:rPr>
                        <w:t>QEH Membership</w:t>
                      </w:r>
                    </w:p>
                  </w:txbxContent>
                </v:textbox>
                <w10:wrap anchorx="page"/>
              </v:shape>
            </w:pict>
          </mc:Fallback>
        </mc:AlternateContent>
      </w:r>
    </w:p>
    <w:p w14:paraId="6F355675" w14:textId="43370D41" w:rsidR="00595A7B" w:rsidRPr="00E264C6" w:rsidRDefault="00595A7B" w:rsidP="00595A7B">
      <w:pPr>
        <w:ind w:left="-426"/>
        <w:jc w:val="both"/>
        <w:rPr>
          <w:b/>
          <w:sz w:val="14"/>
          <w:szCs w:val="16"/>
        </w:rPr>
      </w:pPr>
    </w:p>
    <w:sectPr w:rsidR="00595A7B" w:rsidRPr="00E264C6" w:rsidSect="00D81BC5">
      <w:headerReference w:type="default" r:id="rId13"/>
      <w:footerReference w:type="default" r:id="rId14"/>
      <w:pgSz w:w="11906" w:h="16838"/>
      <w:pgMar w:top="1440" w:right="926" w:bottom="709" w:left="1800"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DBD7" w14:textId="77777777" w:rsidR="0074051C" w:rsidRDefault="0074051C">
      <w:r>
        <w:separator/>
      </w:r>
    </w:p>
  </w:endnote>
  <w:endnote w:type="continuationSeparator" w:id="0">
    <w:p w14:paraId="5070A6C5" w14:textId="77777777" w:rsidR="0074051C" w:rsidRDefault="007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panose1 w:val="020B06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10567"/>
      <w:docPartObj>
        <w:docPartGallery w:val="Page Numbers (Bottom of Page)"/>
        <w:docPartUnique/>
      </w:docPartObj>
    </w:sdtPr>
    <w:sdtEndPr>
      <w:rPr>
        <w:sz w:val="18"/>
        <w:szCs w:val="20"/>
      </w:rPr>
    </w:sdtEndPr>
    <w:sdtContent>
      <w:sdt>
        <w:sdtPr>
          <w:rPr>
            <w:sz w:val="18"/>
            <w:szCs w:val="20"/>
          </w:rPr>
          <w:id w:val="1728636285"/>
          <w:docPartObj>
            <w:docPartGallery w:val="Page Numbers (Top of Page)"/>
            <w:docPartUnique/>
          </w:docPartObj>
        </w:sdtPr>
        <w:sdtEndPr/>
        <w:sdtContent>
          <w:p w14:paraId="071B5C1F" w14:textId="31F4727C" w:rsidR="008176E8" w:rsidRPr="008176E8" w:rsidRDefault="008176E8" w:rsidP="00EB337E">
            <w:pPr>
              <w:pStyle w:val="Footer"/>
              <w:jc w:val="right"/>
              <w:rPr>
                <w:sz w:val="18"/>
                <w:szCs w:val="20"/>
              </w:rPr>
            </w:pPr>
            <w:r w:rsidRPr="00485811">
              <w:rPr>
                <w:b/>
                <w:bCs/>
                <w:sz w:val="18"/>
                <w:szCs w:val="20"/>
              </w:rPr>
              <w:t xml:space="preserve">Page </w:t>
            </w:r>
            <w:r w:rsidRPr="00485811">
              <w:rPr>
                <w:b/>
                <w:bCs/>
                <w:sz w:val="20"/>
                <w:szCs w:val="20"/>
              </w:rPr>
              <w:fldChar w:fldCharType="begin"/>
            </w:r>
            <w:r w:rsidRPr="00485811">
              <w:rPr>
                <w:b/>
                <w:bCs/>
                <w:sz w:val="18"/>
                <w:szCs w:val="20"/>
              </w:rPr>
              <w:instrText xml:space="preserve"> PAGE </w:instrText>
            </w:r>
            <w:r w:rsidRPr="00485811">
              <w:rPr>
                <w:b/>
                <w:bCs/>
                <w:sz w:val="20"/>
                <w:szCs w:val="20"/>
              </w:rPr>
              <w:fldChar w:fldCharType="separate"/>
            </w:r>
            <w:r w:rsidRPr="00485811">
              <w:rPr>
                <w:b/>
                <w:bCs/>
                <w:noProof/>
                <w:sz w:val="18"/>
                <w:szCs w:val="20"/>
              </w:rPr>
              <w:t>2</w:t>
            </w:r>
            <w:r w:rsidRPr="00485811">
              <w:rPr>
                <w:b/>
                <w:bCs/>
                <w:sz w:val="20"/>
                <w:szCs w:val="20"/>
              </w:rPr>
              <w:fldChar w:fldCharType="end"/>
            </w:r>
            <w:r w:rsidRPr="00485811">
              <w:rPr>
                <w:b/>
                <w:bCs/>
                <w:sz w:val="18"/>
                <w:szCs w:val="20"/>
              </w:rPr>
              <w:t xml:space="preserve"> of </w:t>
            </w:r>
            <w:r w:rsidRPr="00485811">
              <w:rPr>
                <w:b/>
                <w:bCs/>
                <w:sz w:val="20"/>
                <w:szCs w:val="20"/>
              </w:rPr>
              <w:fldChar w:fldCharType="begin"/>
            </w:r>
            <w:r w:rsidRPr="00485811">
              <w:rPr>
                <w:b/>
                <w:bCs/>
                <w:sz w:val="18"/>
                <w:szCs w:val="20"/>
              </w:rPr>
              <w:instrText xml:space="preserve"> NUMPAGES  </w:instrText>
            </w:r>
            <w:r w:rsidRPr="00485811">
              <w:rPr>
                <w:b/>
                <w:bCs/>
                <w:sz w:val="20"/>
                <w:szCs w:val="20"/>
              </w:rPr>
              <w:fldChar w:fldCharType="separate"/>
            </w:r>
            <w:r w:rsidRPr="00485811">
              <w:rPr>
                <w:b/>
                <w:bCs/>
                <w:noProof/>
                <w:sz w:val="18"/>
                <w:szCs w:val="20"/>
              </w:rPr>
              <w:t>2</w:t>
            </w:r>
            <w:r w:rsidRPr="00485811">
              <w:rPr>
                <w:b/>
                <w:bCs/>
                <w:sz w:val="20"/>
                <w:szCs w:val="20"/>
              </w:rPr>
              <w:fldChar w:fldCharType="end"/>
            </w:r>
          </w:p>
        </w:sdtContent>
      </w:sdt>
    </w:sdtContent>
  </w:sdt>
  <w:p w14:paraId="2B8DD0ED" w14:textId="741FE830" w:rsidR="006B1375" w:rsidRDefault="006B1375" w:rsidP="001B102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0E76" w14:textId="77777777" w:rsidR="0074051C" w:rsidRDefault="0074051C">
      <w:r>
        <w:separator/>
      </w:r>
    </w:p>
  </w:footnote>
  <w:footnote w:type="continuationSeparator" w:id="0">
    <w:p w14:paraId="2396C112" w14:textId="77777777" w:rsidR="0074051C" w:rsidRDefault="0074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ACD9" w14:textId="60C10A7E" w:rsidR="00331E5E" w:rsidRDefault="000008B6" w:rsidP="00BA56BF">
    <w:pPr>
      <w:pStyle w:val="Header"/>
      <w:tabs>
        <w:tab w:val="clear" w:pos="4320"/>
        <w:tab w:val="clear" w:pos="8640"/>
        <w:tab w:val="left" w:pos="7605"/>
      </w:tabs>
    </w:pPr>
    <w:r>
      <w:rPr>
        <w:noProof/>
      </w:rPr>
      <w:drawing>
        <wp:anchor distT="0" distB="0" distL="114300" distR="114300" simplePos="0" relativeHeight="251665408" behindDoc="0" locked="0" layoutInCell="1" allowOverlap="1" wp14:anchorId="24FC6F6D" wp14:editId="3FC4A55D">
          <wp:simplePos x="0" y="0"/>
          <wp:positionH relativeFrom="margin">
            <wp:align>right</wp:align>
          </wp:positionH>
          <wp:positionV relativeFrom="paragraph">
            <wp:posOffset>-220980</wp:posOffset>
          </wp:positionV>
          <wp:extent cx="1809141" cy="102792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9" t="16808" r="4762" b="15957"/>
                  <a:stretch/>
                </pic:blipFill>
                <pic:spPr bwMode="auto">
                  <a:xfrm>
                    <a:off x="0" y="0"/>
                    <a:ext cx="1809141" cy="10279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56BF">
      <w:rPr>
        <w:noProof/>
      </w:rPr>
      <w:drawing>
        <wp:anchor distT="0" distB="0" distL="114300" distR="114300" simplePos="0" relativeHeight="251663360" behindDoc="0" locked="0" layoutInCell="1" allowOverlap="1" wp14:anchorId="3B3CB760" wp14:editId="39AFCCF7">
          <wp:simplePos x="0" y="0"/>
          <wp:positionH relativeFrom="column">
            <wp:posOffset>-581025</wp:posOffset>
          </wp:positionH>
          <wp:positionV relativeFrom="paragraph">
            <wp:posOffset>-49530</wp:posOffset>
          </wp:positionV>
          <wp:extent cx="2087751" cy="80772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87751" cy="807720"/>
                  </a:xfrm>
                  <a:prstGeom prst="rect">
                    <a:avLst/>
                  </a:prstGeom>
                </pic:spPr>
              </pic:pic>
            </a:graphicData>
          </a:graphic>
          <wp14:sizeRelH relativeFrom="margin">
            <wp14:pctWidth>0</wp14:pctWidth>
          </wp14:sizeRelH>
          <wp14:sizeRelV relativeFrom="margin">
            <wp14:pctHeight>0</wp14:pctHeight>
          </wp14:sizeRelV>
        </wp:anchor>
      </w:drawing>
    </w:r>
    <w:r w:rsidR="00BA56BF">
      <w:tab/>
    </w:r>
  </w:p>
  <w:p w14:paraId="18839B7D" w14:textId="1691D7A4" w:rsidR="00331E5E" w:rsidRDefault="00331E5E">
    <w:pPr>
      <w:pStyle w:val="Header"/>
    </w:pPr>
  </w:p>
  <w:p w14:paraId="2FE4E5CA" w14:textId="77777777" w:rsidR="00331E5E" w:rsidRDefault="00331E5E">
    <w:pPr>
      <w:pStyle w:val="Header"/>
    </w:pPr>
  </w:p>
  <w:p w14:paraId="55B5D221" w14:textId="600067F5" w:rsidR="006B1375" w:rsidRDefault="006B1375">
    <w:pPr>
      <w:pStyle w:val="Header"/>
    </w:pPr>
    <w:r>
      <w:rPr>
        <w:noProof/>
        <w:lang w:eastAsia="en-GB"/>
      </w:rPr>
      <w:drawing>
        <wp:anchor distT="36576" distB="36576" distL="36576" distR="36576" simplePos="0" relativeHeight="251661312" behindDoc="0" locked="0" layoutInCell="1" allowOverlap="1" wp14:anchorId="06B0EFB8" wp14:editId="4CE911C0">
          <wp:simplePos x="0" y="0"/>
          <wp:positionH relativeFrom="column">
            <wp:posOffset>7315200</wp:posOffset>
          </wp:positionH>
          <wp:positionV relativeFrom="paragraph">
            <wp:posOffset>614045</wp:posOffset>
          </wp:positionV>
          <wp:extent cx="3225800" cy="7823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580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9264" behindDoc="0" locked="0" layoutInCell="1" allowOverlap="1" wp14:anchorId="245ADD86" wp14:editId="4CF1314D">
          <wp:simplePos x="0" y="0"/>
          <wp:positionH relativeFrom="column">
            <wp:posOffset>7315200</wp:posOffset>
          </wp:positionH>
          <wp:positionV relativeFrom="paragraph">
            <wp:posOffset>614045</wp:posOffset>
          </wp:positionV>
          <wp:extent cx="3225800" cy="78232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5800"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DCA"/>
    <w:multiLevelType w:val="hybridMultilevel"/>
    <w:tmpl w:val="971469AC"/>
    <w:lvl w:ilvl="0" w:tplc="F37CA0F6">
      <w:start w:val="8"/>
      <w:numFmt w:val="bullet"/>
      <w:lvlText w:val=""/>
      <w:lvlJc w:val="left"/>
      <w:pPr>
        <w:tabs>
          <w:tab w:val="num" w:pos="360"/>
        </w:tabs>
        <w:ind w:left="360" w:hanging="360"/>
      </w:pPr>
      <w:rPr>
        <w:rFonts w:ascii="Symbol" w:eastAsia="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626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8D"/>
    <w:rsid w:val="000008B6"/>
    <w:rsid w:val="0000577F"/>
    <w:rsid w:val="000164AE"/>
    <w:rsid w:val="00021A87"/>
    <w:rsid w:val="000360D3"/>
    <w:rsid w:val="0004550B"/>
    <w:rsid w:val="00065D0B"/>
    <w:rsid w:val="0007108F"/>
    <w:rsid w:val="00080820"/>
    <w:rsid w:val="00092D26"/>
    <w:rsid w:val="000A7CB9"/>
    <w:rsid w:val="000B7601"/>
    <w:rsid w:val="000C7FBD"/>
    <w:rsid w:val="000D015C"/>
    <w:rsid w:val="000D1559"/>
    <w:rsid w:val="000D4134"/>
    <w:rsid w:val="000D5D5F"/>
    <w:rsid w:val="000E39C8"/>
    <w:rsid w:val="000E3CD1"/>
    <w:rsid w:val="0018392F"/>
    <w:rsid w:val="001B1025"/>
    <w:rsid w:val="001B1F0C"/>
    <w:rsid w:val="001E76D6"/>
    <w:rsid w:val="002231B2"/>
    <w:rsid w:val="00224121"/>
    <w:rsid w:val="0025124B"/>
    <w:rsid w:val="00251816"/>
    <w:rsid w:val="00270158"/>
    <w:rsid w:val="00276E95"/>
    <w:rsid w:val="00277A47"/>
    <w:rsid w:val="00287B6E"/>
    <w:rsid w:val="002E7964"/>
    <w:rsid w:val="0030158D"/>
    <w:rsid w:val="00331E5E"/>
    <w:rsid w:val="00340944"/>
    <w:rsid w:val="00381F07"/>
    <w:rsid w:val="00386CA3"/>
    <w:rsid w:val="0039139C"/>
    <w:rsid w:val="00396325"/>
    <w:rsid w:val="003A3886"/>
    <w:rsid w:val="003D7232"/>
    <w:rsid w:val="003F66D2"/>
    <w:rsid w:val="00406954"/>
    <w:rsid w:val="004106E9"/>
    <w:rsid w:val="00413950"/>
    <w:rsid w:val="00427F12"/>
    <w:rsid w:val="00475D94"/>
    <w:rsid w:val="00475DF8"/>
    <w:rsid w:val="00485811"/>
    <w:rsid w:val="00486A5A"/>
    <w:rsid w:val="00493244"/>
    <w:rsid w:val="00495DBB"/>
    <w:rsid w:val="004D1C42"/>
    <w:rsid w:val="004E62E8"/>
    <w:rsid w:val="00524414"/>
    <w:rsid w:val="00534DD8"/>
    <w:rsid w:val="00550A5A"/>
    <w:rsid w:val="005903CB"/>
    <w:rsid w:val="00595A7B"/>
    <w:rsid w:val="005A5A00"/>
    <w:rsid w:val="005B08E8"/>
    <w:rsid w:val="005C795E"/>
    <w:rsid w:val="005E4F51"/>
    <w:rsid w:val="005F2BEA"/>
    <w:rsid w:val="0061178A"/>
    <w:rsid w:val="0061738E"/>
    <w:rsid w:val="00621B4C"/>
    <w:rsid w:val="00623BAE"/>
    <w:rsid w:val="0062573C"/>
    <w:rsid w:val="00626C8D"/>
    <w:rsid w:val="00634E89"/>
    <w:rsid w:val="0065675E"/>
    <w:rsid w:val="00665A8C"/>
    <w:rsid w:val="00665C15"/>
    <w:rsid w:val="00685370"/>
    <w:rsid w:val="00691E7B"/>
    <w:rsid w:val="006A4F25"/>
    <w:rsid w:val="006B03CD"/>
    <w:rsid w:val="006B1375"/>
    <w:rsid w:val="006B58CD"/>
    <w:rsid w:val="006D31AA"/>
    <w:rsid w:val="006E4526"/>
    <w:rsid w:val="00730400"/>
    <w:rsid w:val="0073669A"/>
    <w:rsid w:val="0074051C"/>
    <w:rsid w:val="007410C5"/>
    <w:rsid w:val="00744863"/>
    <w:rsid w:val="00765C59"/>
    <w:rsid w:val="00767226"/>
    <w:rsid w:val="0078211A"/>
    <w:rsid w:val="00783E48"/>
    <w:rsid w:val="007A43C0"/>
    <w:rsid w:val="007E4743"/>
    <w:rsid w:val="007E47A0"/>
    <w:rsid w:val="007E5B8A"/>
    <w:rsid w:val="007E65C4"/>
    <w:rsid w:val="007F15AE"/>
    <w:rsid w:val="007F2D35"/>
    <w:rsid w:val="008046F7"/>
    <w:rsid w:val="00806245"/>
    <w:rsid w:val="00811203"/>
    <w:rsid w:val="00817327"/>
    <w:rsid w:val="008176E8"/>
    <w:rsid w:val="00863B55"/>
    <w:rsid w:val="008B3558"/>
    <w:rsid w:val="008C4353"/>
    <w:rsid w:val="008D69B0"/>
    <w:rsid w:val="008E5E69"/>
    <w:rsid w:val="008E65D1"/>
    <w:rsid w:val="008F6E3D"/>
    <w:rsid w:val="008F7F71"/>
    <w:rsid w:val="00900907"/>
    <w:rsid w:val="009155E8"/>
    <w:rsid w:val="009177F3"/>
    <w:rsid w:val="00932781"/>
    <w:rsid w:val="00936B8C"/>
    <w:rsid w:val="00953310"/>
    <w:rsid w:val="009923CB"/>
    <w:rsid w:val="009A7289"/>
    <w:rsid w:val="009A7467"/>
    <w:rsid w:val="009C4B70"/>
    <w:rsid w:val="00A36D5E"/>
    <w:rsid w:val="00A45A60"/>
    <w:rsid w:val="00A80574"/>
    <w:rsid w:val="00A91D40"/>
    <w:rsid w:val="00B108FD"/>
    <w:rsid w:val="00B139F6"/>
    <w:rsid w:val="00B31BDA"/>
    <w:rsid w:val="00B53FB4"/>
    <w:rsid w:val="00B81516"/>
    <w:rsid w:val="00B95025"/>
    <w:rsid w:val="00BA4EA6"/>
    <w:rsid w:val="00BA56BF"/>
    <w:rsid w:val="00BA7E1B"/>
    <w:rsid w:val="00BB26D8"/>
    <w:rsid w:val="00BD71AC"/>
    <w:rsid w:val="00BE706B"/>
    <w:rsid w:val="00BF0DC8"/>
    <w:rsid w:val="00BF7FA4"/>
    <w:rsid w:val="00C52FF2"/>
    <w:rsid w:val="00C55C14"/>
    <w:rsid w:val="00C6589E"/>
    <w:rsid w:val="00C7619F"/>
    <w:rsid w:val="00C84DC7"/>
    <w:rsid w:val="00C97279"/>
    <w:rsid w:val="00CD4C46"/>
    <w:rsid w:val="00CE3349"/>
    <w:rsid w:val="00CF2CE7"/>
    <w:rsid w:val="00D1415E"/>
    <w:rsid w:val="00D24F9D"/>
    <w:rsid w:val="00D300F5"/>
    <w:rsid w:val="00D54DBC"/>
    <w:rsid w:val="00D55166"/>
    <w:rsid w:val="00D561E9"/>
    <w:rsid w:val="00D57CB4"/>
    <w:rsid w:val="00D73F4A"/>
    <w:rsid w:val="00D766DC"/>
    <w:rsid w:val="00D80D92"/>
    <w:rsid w:val="00D81BC5"/>
    <w:rsid w:val="00D914EC"/>
    <w:rsid w:val="00DB1D6B"/>
    <w:rsid w:val="00DB2C74"/>
    <w:rsid w:val="00DB4731"/>
    <w:rsid w:val="00DB7EF9"/>
    <w:rsid w:val="00DC74A2"/>
    <w:rsid w:val="00DF7A44"/>
    <w:rsid w:val="00E007FA"/>
    <w:rsid w:val="00E264C6"/>
    <w:rsid w:val="00E4043D"/>
    <w:rsid w:val="00E41ACC"/>
    <w:rsid w:val="00E43E70"/>
    <w:rsid w:val="00E56664"/>
    <w:rsid w:val="00E703F0"/>
    <w:rsid w:val="00E96B1A"/>
    <w:rsid w:val="00EB337E"/>
    <w:rsid w:val="00EB54C8"/>
    <w:rsid w:val="00EB7933"/>
    <w:rsid w:val="00ED5394"/>
    <w:rsid w:val="00EF58CB"/>
    <w:rsid w:val="00F02251"/>
    <w:rsid w:val="00F2169D"/>
    <w:rsid w:val="00F23B16"/>
    <w:rsid w:val="00F35760"/>
    <w:rsid w:val="00F364DE"/>
    <w:rsid w:val="00F84EA9"/>
    <w:rsid w:val="00FC5BD4"/>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F3930"/>
  <w15:docId w15:val="{650E9D3E-C565-4A9D-95D6-AD814E32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C8D"/>
    <w:rPr>
      <w:rFonts w:ascii="Frutiger" w:hAnsi="Frutige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6C8D"/>
    <w:pPr>
      <w:tabs>
        <w:tab w:val="center" w:pos="4320"/>
        <w:tab w:val="right" w:pos="8640"/>
      </w:tabs>
    </w:pPr>
  </w:style>
  <w:style w:type="character" w:styleId="Hyperlink">
    <w:name w:val="Hyperlink"/>
    <w:rsid w:val="000D5D5F"/>
    <w:rPr>
      <w:color w:val="0000FF"/>
      <w:u w:val="single"/>
    </w:rPr>
  </w:style>
  <w:style w:type="paragraph" w:styleId="Footer">
    <w:name w:val="footer"/>
    <w:basedOn w:val="Normal"/>
    <w:link w:val="FooterChar"/>
    <w:uiPriority w:val="99"/>
    <w:rsid w:val="006B03CD"/>
    <w:pPr>
      <w:tabs>
        <w:tab w:val="center" w:pos="4320"/>
        <w:tab w:val="right" w:pos="8640"/>
      </w:tabs>
    </w:pPr>
  </w:style>
  <w:style w:type="character" w:styleId="FollowedHyperlink">
    <w:name w:val="FollowedHyperlink"/>
    <w:basedOn w:val="DefaultParagraphFont"/>
    <w:rsid w:val="008C4353"/>
    <w:rPr>
      <w:color w:val="800080" w:themeColor="followedHyperlink"/>
      <w:u w:val="single"/>
    </w:rPr>
  </w:style>
  <w:style w:type="paragraph" w:styleId="BalloonText">
    <w:name w:val="Balloon Text"/>
    <w:basedOn w:val="Normal"/>
    <w:link w:val="BalloonTextChar"/>
    <w:rsid w:val="006B1375"/>
    <w:rPr>
      <w:rFonts w:ascii="Tahoma" w:hAnsi="Tahoma" w:cs="Tahoma"/>
      <w:sz w:val="16"/>
      <w:szCs w:val="16"/>
    </w:rPr>
  </w:style>
  <w:style w:type="character" w:customStyle="1" w:styleId="BalloonTextChar">
    <w:name w:val="Balloon Text Char"/>
    <w:basedOn w:val="DefaultParagraphFont"/>
    <w:link w:val="BalloonText"/>
    <w:rsid w:val="006B1375"/>
    <w:rPr>
      <w:rFonts w:ascii="Tahoma" w:hAnsi="Tahoma" w:cs="Tahoma"/>
      <w:sz w:val="16"/>
      <w:szCs w:val="16"/>
      <w:lang w:eastAsia="en-US"/>
    </w:rPr>
  </w:style>
  <w:style w:type="paragraph" w:styleId="ListParagraph">
    <w:name w:val="List Paragraph"/>
    <w:basedOn w:val="Normal"/>
    <w:uiPriority w:val="34"/>
    <w:qFormat/>
    <w:rsid w:val="00F364DE"/>
    <w:pPr>
      <w:ind w:left="720"/>
      <w:contextualSpacing/>
    </w:pPr>
  </w:style>
  <w:style w:type="paragraph" w:customStyle="1" w:styleId="Default">
    <w:name w:val="Default"/>
    <w:rsid w:val="002E7964"/>
    <w:pPr>
      <w:autoSpaceDE w:val="0"/>
      <w:autoSpaceDN w:val="0"/>
      <w:adjustRightInd w:val="0"/>
    </w:pPr>
    <w:rPr>
      <w:rFonts w:ascii="Frutiger" w:hAnsi="Frutiger" w:cs="Frutiger"/>
      <w:color w:val="000000"/>
      <w:sz w:val="24"/>
      <w:szCs w:val="24"/>
    </w:rPr>
  </w:style>
  <w:style w:type="character" w:customStyle="1" w:styleId="FooterChar">
    <w:name w:val="Footer Char"/>
    <w:basedOn w:val="DefaultParagraphFont"/>
    <w:link w:val="Footer"/>
    <w:uiPriority w:val="99"/>
    <w:rsid w:val="008176E8"/>
    <w:rPr>
      <w:rFonts w:ascii="Frutiger" w:hAnsi="Frutiger"/>
      <w:sz w:val="22"/>
      <w:szCs w:val="24"/>
      <w:lang w:eastAsia="en-US"/>
    </w:rPr>
  </w:style>
  <w:style w:type="character" w:styleId="UnresolvedMention">
    <w:name w:val="Unresolved Mention"/>
    <w:basedOn w:val="DefaultParagraphFont"/>
    <w:uiPriority w:val="99"/>
    <w:semiHidden/>
    <w:unhideWhenUsed/>
    <w:rsid w:val="00000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QEHBecomeAMemb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T.Membership@qehkl.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QEHBecomeAMemb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T.Membership@qehkl.nhs.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CA4C-979C-417F-8489-C328D586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Queen Elizabeth Hospital King’s Lynn Membership Foundation Trust Application Form</vt:lpstr>
    </vt:vector>
  </TitlesOfParts>
  <Company>Queen Elizabeth Hospital King's Lynn NHS Trust</Company>
  <LinksUpToDate>false</LinksUpToDate>
  <CharactersWithSpaces>3034</CharactersWithSpaces>
  <SharedDoc>false</SharedDoc>
  <HLinks>
    <vt:vector size="30" baseType="variant">
      <vt:variant>
        <vt:i4>1572958</vt:i4>
      </vt:variant>
      <vt:variant>
        <vt:i4>12</vt:i4>
      </vt:variant>
      <vt:variant>
        <vt:i4>0</vt:i4>
      </vt:variant>
      <vt:variant>
        <vt:i4>5</vt:i4>
      </vt:variant>
      <vt:variant>
        <vt:lpwstr>http://www.qehkl.nhs.uk/join</vt:lpwstr>
      </vt:variant>
      <vt:variant>
        <vt:lpwstr/>
      </vt:variant>
      <vt:variant>
        <vt:i4>3539022</vt:i4>
      </vt:variant>
      <vt:variant>
        <vt:i4>9</vt:i4>
      </vt:variant>
      <vt:variant>
        <vt:i4>0</vt:i4>
      </vt:variant>
      <vt:variant>
        <vt:i4>5</vt:i4>
      </vt:variant>
      <vt:variant>
        <vt:lpwstr>mailto:FTmembership@qehkl.nhs.uk</vt:lpwstr>
      </vt:variant>
      <vt:variant>
        <vt:lpwstr/>
      </vt:variant>
      <vt:variant>
        <vt:i4>2228266</vt:i4>
      </vt:variant>
      <vt:variant>
        <vt:i4>6</vt:i4>
      </vt:variant>
      <vt:variant>
        <vt:i4>0</vt:i4>
      </vt:variant>
      <vt:variant>
        <vt:i4>5</vt:i4>
      </vt:variant>
      <vt:variant>
        <vt:lpwstr>https://secure.membra.co.uk/queenelizabethApplicationForm/</vt:lpwstr>
      </vt:variant>
      <vt:variant>
        <vt:lpwstr/>
      </vt:variant>
      <vt:variant>
        <vt:i4>3539022</vt:i4>
      </vt:variant>
      <vt:variant>
        <vt:i4>3</vt:i4>
      </vt:variant>
      <vt:variant>
        <vt:i4>0</vt:i4>
      </vt:variant>
      <vt:variant>
        <vt:i4>5</vt:i4>
      </vt:variant>
      <vt:variant>
        <vt:lpwstr>mailto:FTmembership@qehkl.nhs.uk</vt:lpwstr>
      </vt:variant>
      <vt:variant>
        <vt:lpwstr/>
      </vt:variant>
      <vt:variant>
        <vt:i4>2162789</vt:i4>
      </vt:variant>
      <vt:variant>
        <vt:i4>0</vt:i4>
      </vt:variant>
      <vt:variant>
        <vt:i4>0</vt:i4>
      </vt:variant>
      <vt:variant>
        <vt:i4>5</vt:i4>
      </vt:variant>
      <vt:variant>
        <vt:lpwstr>http://www.healthcarestaffbenefits.org/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 Elizabeth Hospital King’s Lynn Membership Foundation Trust Application Form</dc:title>
  <dc:creator>Administrator</dc:creator>
  <cp:lastModifiedBy>Renwick, Sarah</cp:lastModifiedBy>
  <cp:revision>20</cp:revision>
  <cp:lastPrinted>2023-11-27T08:36:00Z</cp:lastPrinted>
  <dcterms:created xsi:type="dcterms:W3CDTF">2023-09-04T14:48:00Z</dcterms:created>
  <dcterms:modified xsi:type="dcterms:W3CDTF">2023-11-27T08:36:00Z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739ef114-87f5-4802-8a5d-1d3d46df192d</vt:lpwstr>
  </property>
</Properties>
</file>