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CC0DB" w14:textId="482F0A0D" w:rsidR="004D59F7" w:rsidRDefault="004D59F7">
      <w:pPr>
        <w:rPr>
          <w:b/>
          <w:bCs/>
          <w:color w:val="0081C3"/>
          <w:sz w:val="28"/>
          <w:szCs w:val="28"/>
        </w:rPr>
      </w:pPr>
      <w:r>
        <w:rPr>
          <w:noProof/>
          <w:color w:val="000000" w:themeColor="text1"/>
          <w:szCs w:val="24"/>
        </w:rPr>
        <mc:AlternateContent>
          <mc:Choice Requires="wps">
            <w:drawing>
              <wp:anchor distT="0" distB="0" distL="114300" distR="114300" simplePos="0" relativeHeight="251661312" behindDoc="0" locked="0" layoutInCell="1" allowOverlap="1" wp14:anchorId="34700EC1" wp14:editId="3394E715">
                <wp:simplePos x="0" y="0"/>
                <wp:positionH relativeFrom="margin">
                  <wp:align>left</wp:align>
                </wp:positionH>
                <wp:positionV relativeFrom="paragraph">
                  <wp:posOffset>-168275</wp:posOffset>
                </wp:positionV>
                <wp:extent cx="4682862" cy="3200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682862" cy="3200400"/>
                        </a:xfrm>
                        <a:prstGeom prst="rect">
                          <a:avLst/>
                        </a:prstGeom>
                        <a:noFill/>
                        <a:ln w="6350">
                          <a:noFill/>
                        </a:ln>
                      </wps:spPr>
                      <wps:txbx>
                        <w:txbxContent>
                          <w:p w14:paraId="41521843" w14:textId="6FCE1034" w:rsidR="00EE7462" w:rsidRPr="00EF4789" w:rsidRDefault="00EE7462" w:rsidP="004D59F7">
                            <w:pPr>
                              <w:rPr>
                                <w:b/>
                                <w:bCs/>
                                <w:color w:val="0081C3"/>
                                <w:sz w:val="28"/>
                                <w:szCs w:val="28"/>
                              </w:rPr>
                            </w:pPr>
                            <w:r>
                              <w:rPr>
                                <w:b/>
                                <w:bCs/>
                                <w:color w:val="0081C3"/>
                                <w:sz w:val="28"/>
                                <w:szCs w:val="28"/>
                              </w:rPr>
                              <w:t>What if there are any problems?</w:t>
                            </w:r>
                          </w:p>
                          <w:p w14:paraId="5C88DC7B" w14:textId="77777777" w:rsidR="00EE7462" w:rsidRPr="00EE7462" w:rsidRDefault="00EE7462" w:rsidP="00EE7462">
                            <w:pPr>
                              <w:rPr>
                                <w:color w:val="000000" w:themeColor="text1"/>
                                <w:szCs w:val="24"/>
                              </w:rPr>
                            </w:pPr>
                            <w:r w:rsidRPr="00EE7462">
                              <w:rPr>
                                <w:color w:val="000000" w:themeColor="text1"/>
                                <w:szCs w:val="24"/>
                              </w:rPr>
                              <w:t xml:space="preserve">If you experience any problems after your operation such as unable to control the bleeding please telephone the dental surgery for advice </w:t>
                            </w:r>
                          </w:p>
                          <w:p w14:paraId="707645B1" w14:textId="59DD8B31" w:rsidR="00EE7462" w:rsidRPr="00EE7462" w:rsidRDefault="001A2A9D" w:rsidP="00EE7462">
                            <w:pPr>
                              <w:rPr>
                                <w:color w:val="000000" w:themeColor="text1"/>
                                <w:szCs w:val="24"/>
                              </w:rPr>
                            </w:pPr>
                            <w:r>
                              <w:rPr>
                                <w:b/>
                                <w:bCs/>
                                <w:color w:val="0081C3"/>
                                <w:sz w:val="28"/>
                                <w:szCs w:val="28"/>
                              </w:rPr>
                              <w:t>Useful Contact Numbers:</w:t>
                            </w:r>
                          </w:p>
                          <w:p w14:paraId="6FDF3997" w14:textId="65747CCC" w:rsidR="00EE7462" w:rsidRPr="00EE7462" w:rsidRDefault="00EE7462" w:rsidP="00EE7462">
                            <w:pPr>
                              <w:rPr>
                                <w:color w:val="000000" w:themeColor="text1"/>
                                <w:szCs w:val="24"/>
                              </w:rPr>
                            </w:pPr>
                            <w:r w:rsidRPr="00EE7462">
                              <w:rPr>
                                <w:color w:val="000000" w:themeColor="text1"/>
                                <w:szCs w:val="24"/>
                              </w:rPr>
                              <w:t>St James Kings Lynn</w:t>
                            </w:r>
                            <w:r w:rsidR="001A2A9D">
                              <w:rPr>
                                <w:color w:val="000000" w:themeColor="text1"/>
                                <w:szCs w:val="24"/>
                              </w:rPr>
                              <w:t>:</w:t>
                            </w:r>
                            <w:r w:rsidRPr="00EE7462">
                              <w:rPr>
                                <w:color w:val="000000" w:themeColor="text1"/>
                                <w:szCs w:val="24"/>
                              </w:rPr>
                              <w:tab/>
                            </w:r>
                            <w:r w:rsidRPr="00EE7462">
                              <w:rPr>
                                <w:color w:val="000000" w:themeColor="text1"/>
                                <w:szCs w:val="24"/>
                              </w:rPr>
                              <w:tab/>
                            </w:r>
                            <w:r>
                              <w:rPr>
                                <w:color w:val="000000" w:themeColor="text1"/>
                                <w:szCs w:val="24"/>
                              </w:rPr>
                              <w:tab/>
                            </w:r>
                            <w:r>
                              <w:rPr>
                                <w:color w:val="000000" w:themeColor="text1"/>
                                <w:szCs w:val="24"/>
                              </w:rPr>
                              <w:tab/>
                            </w:r>
                            <w:r w:rsidRPr="00EE7462">
                              <w:rPr>
                                <w:color w:val="000000" w:themeColor="text1"/>
                                <w:szCs w:val="24"/>
                              </w:rPr>
                              <w:t>01553 668676</w:t>
                            </w:r>
                          </w:p>
                          <w:p w14:paraId="686DCF94" w14:textId="40E49D0A" w:rsidR="00EE7462" w:rsidRPr="00EE7462" w:rsidRDefault="00EE7462" w:rsidP="00EE7462">
                            <w:pPr>
                              <w:rPr>
                                <w:color w:val="000000" w:themeColor="text1"/>
                                <w:szCs w:val="24"/>
                              </w:rPr>
                            </w:pPr>
                            <w:r w:rsidRPr="00EE7462">
                              <w:rPr>
                                <w:color w:val="000000" w:themeColor="text1"/>
                                <w:szCs w:val="24"/>
                              </w:rPr>
                              <w:t>Epic Centre Norwich</w:t>
                            </w:r>
                            <w:r w:rsidR="001A2A9D">
                              <w:rPr>
                                <w:color w:val="000000" w:themeColor="text1"/>
                                <w:szCs w:val="24"/>
                              </w:rPr>
                              <w:t>;</w:t>
                            </w:r>
                            <w:r w:rsidRPr="00EE7462">
                              <w:rPr>
                                <w:color w:val="000000" w:themeColor="text1"/>
                                <w:szCs w:val="24"/>
                              </w:rPr>
                              <w:tab/>
                            </w:r>
                            <w:r w:rsidRPr="00EE7462">
                              <w:rPr>
                                <w:color w:val="000000" w:themeColor="text1"/>
                                <w:szCs w:val="24"/>
                              </w:rPr>
                              <w:tab/>
                            </w:r>
                            <w:r>
                              <w:rPr>
                                <w:color w:val="000000" w:themeColor="text1"/>
                                <w:szCs w:val="24"/>
                              </w:rPr>
                              <w:tab/>
                            </w:r>
                            <w:r>
                              <w:rPr>
                                <w:color w:val="000000" w:themeColor="text1"/>
                                <w:szCs w:val="24"/>
                              </w:rPr>
                              <w:tab/>
                            </w:r>
                            <w:r w:rsidRPr="00EE7462">
                              <w:rPr>
                                <w:color w:val="000000" w:themeColor="text1"/>
                                <w:szCs w:val="24"/>
                              </w:rPr>
                              <w:t xml:space="preserve">03332079954 </w:t>
                            </w:r>
                          </w:p>
                          <w:p w14:paraId="3069FF00" w14:textId="17FD70D1" w:rsidR="00EE7462" w:rsidRPr="00EE7462" w:rsidRDefault="001A2A9D" w:rsidP="00EE7462">
                            <w:pPr>
                              <w:rPr>
                                <w:color w:val="000000" w:themeColor="text1"/>
                                <w:szCs w:val="24"/>
                              </w:rPr>
                            </w:pPr>
                            <w:r>
                              <w:rPr>
                                <w:color w:val="000000" w:themeColor="text1"/>
                                <w:szCs w:val="24"/>
                              </w:rPr>
                              <w:t xml:space="preserve">The </w:t>
                            </w:r>
                            <w:r w:rsidR="00EE7462" w:rsidRPr="00EE7462">
                              <w:rPr>
                                <w:color w:val="000000" w:themeColor="text1"/>
                                <w:szCs w:val="24"/>
                              </w:rPr>
                              <w:t>Arthur Levin Day Surgery Unit</w:t>
                            </w:r>
                            <w:r>
                              <w:rPr>
                                <w:color w:val="000000" w:themeColor="text1"/>
                                <w:szCs w:val="24"/>
                              </w:rPr>
                              <w:t xml:space="preserve">: </w:t>
                            </w:r>
                            <w:r w:rsidR="00EE7462" w:rsidRPr="00EE7462">
                              <w:rPr>
                                <w:color w:val="000000" w:themeColor="text1"/>
                                <w:szCs w:val="24"/>
                              </w:rPr>
                              <w:t>(08:00 – 18:00) 01553 613555</w:t>
                            </w:r>
                          </w:p>
                          <w:p w14:paraId="6D687053" w14:textId="56932312" w:rsidR="00EE7462" w:rsidRPr="00EE7462" w:rsidRDefault="00EE7462" w:rsidP="00EE7462">
                            <w:pPr>
                              <w:rPr>
                                <w:color w:val="000000" w:themeColor="text1"/>
                                <w:szCs w:val="24"/>
                              </w:rPr>
                            </w:pPr>
                            <w:r w:rsidRPr="00EE7462">
                              <w:rPr>
                                <w:color w:val="000000" w:themeColor="text1"/>
                                <w:szCs w:val="24"/>
                              </w:rPr>
                              <w:t>Hospital switchboard</w:t>
                            </w:r>
                            <w:r w:rsidR="001A2A9D">
                              <w:rPr>
                                <w:color w:val="000000" w:themeColor="text1"/>
                                <w:szCs w:val="24"/>
                              </w:rPr>
                              <w:t xml:space="preserve">:                </w:t>
                            </w:r>
                            <w:r>
                              <w:rPr>
                                <w:color w:val="000000" w:themeColor="text1"/>
                                <w:szCs w:val="24"/>
                              </w:rPr>
                              <w:t xml:space="preserve">    </w:t>
                            </w:r>
                            <w:proofErr w:type="gramStart"/>
                            <w:r>
                              <w:rPr>
                                <w:color w:val="000000" w:themeColor="text1"/>
                                <w:szCs w:val="24"/>
                              </w:rPr>
                              <w:t xml:space="preserve">   </w:t>
                            </w:r>
                            <w:r w:rsidRPr="00EE7462">
                              <w:rPr>
                                <w:color w:val="000000" w:themeColor="text1"/>
                                <w:szCs w:val="24"/>
                              </w:rPr>
                              <w:t>(</w:t>
                            </w:r>
                            <w:proofErr w:type="gramEnd"/>
                            <w:r w:rsidRPr="00EE7462">
                              <w:rPr>
                                <w:color w:val="000000" w:themeColor="text1"/>
                                <w:szCs w:val="24"/>
                              </w:rPr>
                              <w:t>18:00 – 08:00)</w:t>
                            </w:r>
                            <w:r w:rsidR="001A2A9D">
                              <w:rPr>
                                <w:color w:val="000000" w:themeColor="text1"/>
                                <w:szCs w:val="24"/>
                              </w:rPr>
                              <w:t xml:space="preserve"> </w:t>
                            </w:r>
                            <w:r w:rsidRPr="00EE7462">
                              <w:rPr>
                                <w:color w:val="000000" w:themeColor="text1"/>
                                <w:szCs w:val="24"/>
                              </w:rPr>
                              <w:t>01553 613613</w:t>
                            </w:r>
                          </w:p>
                          <w:p w14:paraId="48833904" w14:textId="6FF3E3D6" w:rsidR="00EE7462" w:rsidRPr="00EE7462" w:rsidRDefault="00EE7462" w:rsidP="00EE7462">
                            <w:pPr>
                              <w:rPr>
                                <w:color w:val="000000" w:themeColor="text1"/>
                                <w:szCs w:val="24"/>
                              </w:rPr>
                            </w:pPr>
                            <w:r w:rsidRPr="00EE7462">
                              <w:rPr>
                                <w:color w:val="000000" w:themeColor="text1"/>
                                <w:szCs w:val="24"/>
                              </w:rPr>
                              <w:t>(</w:t>
                            </w:r>
                            <w:r w:rsidR="001A2A9D">
                              <w:rPr>
                                <w:color w:val="000000" w:themeColor="text1"/>
                                <w:szCs w:val="24"/>
                              </w:rPr>
                              <w:t xml:space="preserve">please </w:t>
                            </w:r>
                            <w:r w:rsidRPr="00EE7462">
                              <w:rPr>
                                <w:color w:val="000000" w:themeColor="text1"/>
                                <w:szCs w:val="24"/>
                              </w:rPr>
                              <w:t xml:space="preserve">ask for Max </w:t>
                            </w:r>
                            <w:proofErr w:type="spellStart"/>
                            <w:r w:rsidRPr="00EE7462">
                              <w:rPr>
                                <w:color w:val="000000" w:themeColor="text1"/>
                                <w:szCs w:val="24"/>
                              </w:rPr>
                              <w:t>facs</w:t>
                            </w:r>
                            <w:proofErr w:type="spellEnd"/>
                            <w:r w:rsidRPr="00EE7462">
                              <w:rPr>
                                <w:color w:val="000000" w:themeColor="text1"/>
                                <w:szCs w:val="24"/>
                              </w:rPr>
                              <w:t xml:space="preserve"> or oral surgery bleep</w:t>
                            </w:r>
                            <w:r w:rsidR="001A2A9D">
                              <w:rPr>
                                <w:color w:val="000000" w:themeColor="text1"/>
                                <w:szCs w:val="24"/>
                              </w:rPr>
                              <w:t xml:space="preserve"> holder</w:t>
                            </w:r>
                            <w:r w:rsidRPr="00EE7462">
                              <w:rPr>
                                <w:color w:val="000000" w:themeColor="text1"/>
                                <w:szCs w:val="24"/>
                              </w:rPr>
                              <w:t>)</w:t>
                            </w:r>
                          </w:p>
                          <w:p w14:paraId="408996B2" w14:textId="5CB0032A" w:rsidR="00EE7462" w:rsidRDefault="001A2A9D">
                            <w:r w:rsidRPr="00EE7462">
                              <w:rPr>
                                <w:color w:val="000000" w:themeColor="text1"/>
                                <w:szCs w:val="24"/>
                              </w:rPr>
                              <w:t>Alternatively,</w:t>
                            </w:r>
                            <w:r w:rsidR="00EE7462" w:rsidRPr="00EE7462">
                              <w:rPr>
                                <w:color w:val="000000" w:themeColor="text1"/>
                                <w:szCs w:val="24"/>
                              </w:rPr>
                              <w:t xml:space="preserve"> </w:t>
                            </w:r>
                            <w:r>
                              <w:rPr>
                                <w:color w:val="000000" w:themeColor="text1"/>
                                <w:szCs w:val="24"/>
                              </w:rPr>
                              <w:t xml:space="preserve">please </w:t>
                            </w:r>
                            <w:r w:rsidR="00EE7462" w:rsidRPr="00EE7462">
                              <w:rPr>
                                <w:color w:val="000000" w:themeColor="text1"/>
                                <w:szCs w:val="24"/>
                              </w:rPr>
                              <w:t>contact your GP</w:t>
                            </w:r>
                            <w:r>
                              <w:rPr>
                                <w:color w:val="000000" w:themeColor="text1"/>
                                <w:szCs w:val="24"/>
                              </w:rPr>
                              <w:t xml:space="preserve"> or </w:t>
                            </w:r>
                            <w:r w:rsidR="00EE7462" w:rsidRPr="00EE7462">
                              <w:rPr>
                                <w:color w:val="000000" w:themeColor="text1"/>
                                <w:szCs w:val="24"/>
                              </w:rPr>
                              <w:t xml:space="preserve">111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700EC1" id="_x0000_t202" coordsize="21600,21600" o:spt="202" path="m,l,21600r21600,l21600,xe">
                <v:stroke joinstyle="miter"/>
                <v:path gradientshapeok="t" o:connecttype="rect"/>
              </v:shapetype>
              <v:shape id="Text Box 1" o:spid="_x0000_s1026" type="#_x0000_t202" style="position:absolute;margin-left:0;margin-top:-13.25pt;width:368.75pt;height:252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" filled="f" stroked="f" strokeweight=".5pt">
                <v:textbox>
                  <w:txbxContent>
                    <w:p w14:paraId="41521843" w14:textId="6FCE1034" w:rsidR="00EE7462" w:rsidRPr="00EF4789" w:rsidRDefault="00EE7462" w:rsidP="004D59F7">
                      <w:pPr>
                        <w:rPr>
                          <w:b/>
                          <w:bCs/>
                          <w:color w:val="0081C3"/>
                          <w:sz w:val="28"/>
                          <w:szCs w:val="28"/>
                        </w:rPr>
                      </w:pPr>
                      <w:r>
                        <w:rPr>
                          <w:b/>
                          <w:bCs/>
                          <w:color w:val="0081C3"/>
                          <w:sz w:val="28"/>
                          <w:szCs w:val="28"/>
                        </w:rPr>
                        <w:t>What if there are any problems?</w:t>
                      </w:r>
                    </w:p>
                    <w:p w14:paraId="5C88DC7B" w14:textId="77777777" w:rsidR="00EE7462" w:rsidRPr="00EE7462" w:rsidRDefault="00EE7462" w:rsidP="00EE7462">
                      <w:pPr>
                        <w:rPr>
                          <w:color w:val="000000" w:themeColor="text1"/>
                          <w:szCs w:val="24"/>
                        </w:rPr>
                      </w:pPr>
                      <w:r w:rsidRPr="00EE7462">
                        <w:rPr>
                          <w:color w:val="000000" w:themeColor="text1"/>
                          <w:szCs w:val="24"/>
                        </w:rPr>
                        <w:t xml:space="preserve">If you experience any problems after your operation such as unable to control the bleeding please telephone the dental surgery for advice </w:t>
                      </w:r>
                    </w:p>
                    <w:p w14:paraId="707645B1" w14:textId="59DD8B31" w:rsidR="00EE7462" w:rsidRPr="00EE7462" w:rsidRDefault="001A2A9D" w:rsidP="00EE7462">
                      <w:pPr>
                        <w:rPr>
                          <w:color w:val="000000" w:themeColor="text1"/>
                          <w:szCs w:val="24"/>
                        </w:rPr>
                      </w:pPr>
                      <w:r>
                        <w:rPr>
                          <w:b/>
                          <w:bCs/>
                          <w:color w:val="0081C3"/>
                          <w:sz w:val="28"/>
                          <w:szCs w:val="28"/>
                        </w:rPr>
                        <w:t>Useful Contact Numbers:</w:t>
                      </w:r>
                    </w:p>
                    <w:p w14:paraId="6FDF3997" w14:textId="65747CCC" w:rsidR="00EE7462" w:rsidRPr="00EE7462" w:rsidRDefault="00EE7462" w:rsidP="00EE7462">
                      <w:pPr>
                        <w:rPr>
                          <w:color w:val="000000" w:themeColor="text1"/>
                          <w:szCs w:val="24"/>
                        </w:rPr>
                      </w:pPr>
                      <w:r w:rsidRPr="00EE7462">
                        <w:rPr>
                          <w:color w:val="000000" w:themeColor="text1"/>
                          <w:szCs w:val="24"/>
                        </w:rPr>
                        <w:t>St James Kings Lynn</w:t>
                      </w:r>
                      <w:r w:rsidR="001A2A9D">
                        <w:rPr>
                          <w:color w:val="000000" w:themeColor="text1"/>
                          <w:szCs w:val="24"/>
                        </w:rPr>
                        <w:t>:</w:t>
                      </w:r>
                      <w:r w:rsidRPr="00EE7462">
                        <w:rPr>
                          <w:color w:val="000000" w:themeColor="text1"/>
                          <w:szCs w:val="24"/>
                        </w:rPr>
                        <w:tab/>
                      </w:r>
                      <w:r w:rsidRPr="00EE7462">
                        <w:rPr>
                          <w:color w:val="000000" w:themeColor="text1"/>
                          <w:szCs w:val="24"/>
                        </w:rPr>
                        <w:tab/>
                      </w:r>
                      <w:r>
                        <w:rPr>
                          <w:color w:val="000000" w:themeColor="text1"/>
                          <w:szCs w:val="24"/>
                        </w:rPr>
                        <w:tab/>
                      </w:r>
                      <w:r>
                        <w:rPr>
                          <w:color w:val="000000" w:themeColor="text1"/>
                          <w:szCs w:val="24"/>
                        </w:rPr>
                        <w:tab/>
                      </w:r>
                      <w:r w:rsidRPr="00EE7462">
                        <w:rPr>
                          <w:color w:val="000000" w:themeColor="text1"/>
                          <w:szCs w:val="24"/>
                        </w:rPr>
                        <w:t>01553 668676</w:t>
                      </w:r>
                    </w:p>
                    <w:p w14:paraId="686DCF94" w14:textId="40E49D0A" w:rsidR="00EE7462" w:rsidRPr="00EE7462" w:rsidRDefault="00EE7462" w:rsidP="00EE7462">
                      <w:pPr>
                        <w:rPr>
                          <w:color w:val="000000" w:themeColor="text1"/>
                          <w:szCs w:val="24"/>
                        </w:rPr>
                      </w:pPr>
                      <w:r w:rsidRPr="00EE7462">
                        <w:rPr>
                          <w:color w:val="000000" w:themeColor="text1"/>
                          <w:szCs w:val="24"/>
                        </w:rPr>
                        <w:t>Epic Centre Norwich</w:t>
                      </w:r>
                      <w:r w:rsidR="001A2A9D">
                        <w:rPr>
                          <w:color w:val="000000" w:themeColor="text1"/>
                          <w:szCs w:val="24"/>
                        </w:rPr>
                        <w:t>;</w:t>
                      </w:r>
                      <w:r w:rsidRPr="00EE7462">
                        <w:rPr>
                          <w:color w:val="000000" w:themeColor="text1"/>
                          <w:szCs w:val="24"/>
                        </w:rPr>
                        <w:tab/>
                      </w:r>
                      <w:r w:rsidRPr="00EE7462">
                        <w:rPr>
                          <w:color w:val="000000" w:themeColor="text1"/>
                          <w:szCs w:val="24"/>
                        </w:rPr>
                        <w:tab/>
                      </w:r>
                      <w:r>
                        <w:rPr>
                          <w:color w:val="000000" w:themeColor="text1"/>
                          <w:szCs w:val="24"/>
                        </w:rPr>
                        <w:tab/>
                      </w:r>
                      <w:r>
                        <w:rPr>
                          <w:color w:val="000000" w:themeColor="text1"/>
                          <w:szCs w:val="24"/>
                        </w:rPr>
                        <w:tab/>
                      </w:r>
                      <w:r w:rsidRPr="00EE7462">
                        <w:rPr>
                          <w:color w:val="000000" w:themeColor="text1"/>
                          <w:szCs w:val="24"/>
                        </w:rPr>
                        <w:t xml:space="preserve">03332079954 </w:t>
                      </w:r>
                    </w:p>
                    <w:p w14:paraId="3069FF00" w14:textId="17FD70D1" w:rsidR="00EE7462" w:rsidRPr="00EE7462" w:rsidRDefault="001A2A9D" w:rsidP="00EE7462">
                      <w:pPr>
                        <w:rPr>
                          <w:color w:val="000000" w:themeColor="text1"/>
                          <w:szCs w:val="24"/>
                        </w:rPr>
                      </w:pPr>
                      <w:r>
                        <w:rPr>
                          <w:color w:val="000000" w:themeColor="text1"/>
                          <w:szCs w:val="24"/>
                        </w:rPr>
                        <w:t xml:space="preserve">The </w:t>
                      </w:r>
                      <w:r w:rsidR="00EE7462" w:rsidRPr="00EE7462">
                        <w:rPr>
                          <w:color w:val="000000" w:themeColor="text1"/>
                          <w:szCs w:val="24"/>
                        </w:rPr>
                        <w:t>Arthur Levin Day Surgery Unit</w:t>
                      </w:r>
                      <w:r>
                        <w:rPr>
                          <w:color w:val="000000" w:themeColor="text1"/>
                          <w:szCs w:val="24"/>
                        </w:rPr>
                        <w:t xml:space="preserve">: </w:t>
                      </w:r>
                      <w:r w:rsidR="00EE7462" w:rsidRPr="00EE7462">
                        <w:rPr>
                          <w:color w:val="000000" w:themeColor="text1"/>
                          <w:szCs w:val="24"/>
                        </w:rPr>
                        <w:t>(08:00 – 18:00) 01553 613555</w:t>
                      </w:r>
                    </w:p>
                    <w:p w14:paraId="6D687053" w14:textId="56932312" w:rsidR="00EE7462" w:rsidRPr="00EE7462" w:rsidRDefault="00EE7462" w:rsidP="00EE7462">
                      <w:pPr>
                        <w:rPr>
                          <w:color w:val="000000" w:themeColor="text1"/>
                          <w:szCs w:val="24"/>
                        </w:rPr>
                      </w:pPr>
                      <w:r w:rsidRPr="00EE7462">
                        <w:rPr>
                          <w:color w:val="000000" w:themeColor="text1"/>
                          <w:szCs w:val="24"/>
                        </w:rPr>
                        <w:t>Hospital switchboard</w:t>
                      </w:r>
                      <w:r w:rsidR="001A2A9D">
                        <w:rPr>
                          <w:color w:val="000000" w:themeColor="text1"/>
                          <w:szCs w:val="24"/>
                        </w:rPr>
                        <w:t xml:space="preserve">:                </w:t>
                      </w:r>
                      <w:r>
                        <w:rPr>
                          <w:color w:val="000000" w:themeColor="text1"/>
                          <w:szCs w:val="24"/>
                        </w:rPr>
                        <w:t xml:space="preserve">    </w:t>
                      </w:r>
                      <w:proofErr w:type="gramStart"/>
                      <w:r>
                        <w:rPr>
                          <w:color w:val="000000" w:themeColor="text1"/>
                          <w:szCs w:val="24"/>
                        </w:rPr>
                        <w:t xml:space="preserve">   </w:t>
                      </w:r>
                      <w:r w:rsidRPr="00EE7462">
                        <w:rPr>
                          <w:color w:val="000000" w:themeColor="text1"/>
                          <w:szCs w:val="24"/>
                        </w:rPr>
                        <w:t>(</w:t>
                      </w:r>
                      <w:proofErr w:type="gramEnd"/>
                      <w:r w:rsidRPr="00EE7462">
                        <w:rPr>
                          <w:color w:val="000000" w:themeColor="text1"/>
                          <w:szCs w:val="24"/>
                        </w:rPr>
                        <w:t>18:00 – 08:00)</w:t>
                      </w:r>
                      <w:r w:rsidR="001A2A9D">
                        <w:rPr>
                          <w:color w:val="000000" w:themeColor="text1"/>
                          <w:szCs w:val="24"/>
                        </w:rPr>
                        <w:t xml:space="preserve"> </w:t>
                      </w:r>
                      <w:r w:rsidRPr="00EE7462">
                        <w:rPr>
                          <w:color w:val="000000" w:themeColor="text1"/>
                          <w:szCs w:val="24"/>
                        </w:rPr>
                        <w:t>01553 613613</w:t>
                      </w:r>
                    </w:p>
                    <w:p w14:paraId="48833904" w14:textId="6FF3E3D6" w:rsidR="00EE7462" w:rsidRPr="00EE7462" w:rsidRDefault="00EE7462" w:rsidP="00EE7462">
                      <w:pPr>
                        <w:rPr>
                          <w:color w:val="000000" w:themeColor="text1"/>
                          <w:szCs w:val="24"/>
                        </w:rPr>
                      </w:pPr>
                      <w:r w:rsidRPr="00EE7462">
                        <w:rPr>
                          <w:color w:val="000000" w:themeColor="text1"/>
                          <w:szCs w:val="24"/>
                        </w:rPr>
                        <w:t>(</w:t>
                      </w:r>
                      <w:r w:rsidR="001A2A9D">
                        <w:rPr>
                          <w:color w:val="000000" w:themeColor="text1"/>
                          <w:szCs w:val="24"/>
                        </w:rPr>
                        <w:t xml:space="preserve">please </w:t>
                      </w:r>
                      <w:r w:rsidRPr="00EE7462">
                        <w:rPr>
                          <w:color w:val="000000" w:themeColor="text1"/>
                          <w:szCs w:val="24"/>
                        </w:rPr>
                        <w:t xml:space="preserve">ask for Max </w:t>
                      </w:r>
                      <w:proofErr w:type="spellStart"/>
                      <w:r w:rsidRPr="00EE7462">
                        <w:rPr>
                          <w:color w:val="000000" w:themeColor="text1"/>
                          <w:szCs w:val="24"/>
                        </w:rPr>
                        <w:t>facs</w:t>
                      </w:r>
                      <w:proofErr w:type="spellEnd"/>
                      <w:r w:rsidRPr="00EE7462">
                        <w:rPr>
                          <w:color w:val="000000" w:themeColor="text1"/>
                          <w:szCs w:val="24"/>
                        </w:rPr>
                        <w:t xml:space="preserve"> or oral surgery bleep</w:t>
                      </w:r>
                      <w:r w:rsidR="001A2A9D">
                        <w:rPr>
                          <w:color w:val="000000" w:themeColor="text1"/>
                          <w:szCs w:val="24"/>
                        </w:rPr>
                        <w:t xml:space="preserve"> holder</w:t>
                      </w:r>
                      <w:r w:rsidRPr="00EE7462">
                        <w:rPr>
                          <w:color w:val="000000" w:themeColor="text1"/>
                          <w:szCs w:val="24"/>
                        </w:rPr>
                        <w:t>)</w:t>
                      </w:r>
                    </w:p>
                    <w:p w14:paraId="408996B2" w14:textId="5CB0032A" w:rsidR="00EE7462" w:rsidRDefault="001A2A9D">
                      <w:r w:rsidRPr="00EE7462">
                        <w:rPr>
                          <w:color w:val="000000" w:themeColor="text1"/>
                          <w:szCs w:val="24"/>
                        </w:rPr>
                        <w:t>Alternatively,</w:t>
                      </w:r>
                      <w:r w:rsidR="00EE7462" w:rsidRPr="00EE7462">
                        <w:rPr>
                          <w:color w:val="000000" w:themeColor="text1"/>
                          <w:szCs w:val="24"/>
                        </w:rPr>
                        <w:t xml:space="preserve"> </w:t>
                      </w:r>
                      <w:r>
                        <w:rPr>
                          <w:color w:val="000000" w:themeColor="text1"/>
                          <w:szCs w:val="24"/>
                        </w:rPr>
                        <w:t xml:space="preserve">please </w:t>
                      </w:r>
                      <w:r w:rsidR="00EE7462" w:rsidRPr="00EE7462">
                        <w:rPr>
                          <w:color w:val="000000" w:themeColor="text1"/>
                          <w:szCs w:val="24"/>
                        </w:rPr>
                        <w:t>contact your GP</w:t>
                      </w:r>
                      <w:r>
                        <w:rPr>
                          <w:color w:val="000000" w:themeColor="text1"/>
                          <w:szCs w:val="24"/>
                        </w:rPr>
                        <w:t xml:space="preserve"> or </w:t>
                      </w:r>
                      <w:r w:rsidR="00EE7462" w:rsidRPr="00EE7462">
                        <w:rPr>
                          <w:color w:val="000000" w:themeColor="text1"/>
                          <w:szCs w:val="24"/>
                        </w:rPr>
                        <w:t xml:space="preserve">111 </w:t>
                      </w:r>
                    </w:p>
                  </w:txbxContent>
                </v:textbox>
                <w10:wrap anchorx="margin"/>
              </v:shape>
            </w:pict>
          </mc:Fallback>
        </mc:AlternateContent>
      </w:r>
    </w:p>
    <w:p w14:paraId="6FFF1E1E" w14:textId="732D96AA" w:rsidR="004D59F7" w:rsidRDefault="004D59F7">
      <w:pPr>
        <w:rPr>
          <w:b/>
          <w:bCs/>
          <w:color w:val="0081C3"/>
          <w:sz w:val="28"/>
          <w:szCs w:val="28"/>
        </w:rPr>
      </w:pPr>
    </w:p>
    <w:p w14:paraId="326CF732" w14:textId="29EDB6A9" w:rsidR="004D59F7" w:rsidRDefault="00F1256F">
      <w:pPr>
        <w:spacing w:after="0"/>
        <w:rPr>
          <w:b/>
          <w:bCs/>
          <w:color w:val="0081C3"/>
          <w:sz w:val="28"/>
          <w:szCs w:val="28"/>
        </w:rPr>
      </w:pPr>
      <w:r>
        <w:rPr>
          <w:noProof/>
          <w:color w:val="000000" w:themeColor="text1"/>
          <w:szCs w:val="24"/>
        </w:rPr>
        <mc:AlternateContent>
          <mc:Choice Requires="wps">
            <w:drawing>
              <wp:anchor distT="0" distB="0" distL="114300" distR="114300" simplePos="0" relativeHeight="251668480" behindDoc="0" locked="0" layoutInCell="1" allowOverlap="1" wp14:anchorId="6DD089EC" wp14:editId="3C2FDE23">
                <wp:simplePos x="0" y="0"/>
                <wp:positionH relativeFrom="column">
                  <wp:posOffset>5143500</wp:posOffset>
                </wp:positionH>
                <wp:positionV relativeFrom="paragraph">
                  <wp:posOffset>440372</wp:posOffset>
                </wp:positionV>
                <wp:extent cx="4683125" cy="5157787"/>
                <wp:effectExtent l="0" t="0" r="0" b="5080"/>
                <wp:wrapNone/>
                <wp:docPr id="8" name="Text Box 8"/>
                <wp:cNvGraphicFramePr/>
                <a:graphic xmlns:a="http://schemas.openxmlformats.org/drawingml/2006/main">
                  <a:graphicData uri="http://schemas.microsoft.com/office/word/2010/wordprocessingShape">
                    <wps:wsp>
                      <wps:cNvSpPr txBox="1"/>
                      <wps:spPr>
                        <a:xfrm>
                          <a:off x="0" y="0"/>
                          <a:ext cx="4683125" cy="5157787"/>
                        </a:xfrm>
                        <a:prstGeom prst="rect">
                          <a:avLst/>
                        </a:prstGeom>
                        <a:noFill/>
                        <a:ln w="6350">
                          <a:noFill/>
                        </a:ln>
                      </wps:spPr>
                      <wps:txbx>
                        <w:txbxContent>
                          <w:p w14:paraId="0E50F787" w14:textId="77777777" w:rsidR="00EE7462" w:rsidRPr="00211F0B" w:rsidRDefault="00EE7462" w:rsidP="00211F0B">
                            <w:pPr>
                              <w:spacing w:after="0" w:line="276" w:lineRule="auto"/>
                              <w:jc w:val="center"/>
                              <w:rPr>
                                <w:rFonts w:eastAsia="Calibri" w:cs="Arial"/>
                                <w:b/>
                                <w:bCs/>
                                <w:color w:val="0070C0"/>
                                <w:sz w:val="52"/>
                                <w:szCs w:val="52"/>
                                <w:lang w:val="en-US"/>
                              </w:rPr>
                            </w:pPr>
                            <w:r w:rsidRPr="00211F0B">
                              <w:rPr>
                                <w:rFonts w:eastAsia="Calibri" w:cs="Arial"/>
                                <w:b/>
                                <w:bCs/>
                                <w:color w:val="0070C0"/>
                                <w:sz w:val="52"/>
                                <w:szCs w:val="52"/>
                                <w:lang w:val="en-US"/>
                              </w:rPr>
                              <w:t xml:space="preserve">Dental Extractions </w:t>
                            </w:r>
                          </w:p>
                          <w:p w14:paraId="5334AA6B" w14:textId="77777777" w:rsidR="00EE7462" w:rsidRPr="00211F0B" w:rsidRDefault="00EE7462" w:rsidP="00211F0B">
                            <w:pPr>
                              <w:spacing w:after="0" w:line="276" w:lineRule="auto"/>
                              <w:jc w:val="center"/>
                              <w:rPr>
                                <w:rFonts w:eastAsia="Calibri" w:cs="Arial"/>
                                <w:b/>
                                <w:bCs/>
                                <w:color w:val="0070C0"/>
                                <w:sz w:val="52"/>
                                <w:szCs w:val="52"/>
                                <w:lang w:val="en-US"/>
                              </w:rPr>
                            </w:pPr>
                            <w:r w:rsidRPr="00211F0B">
                              <w:rPr>
                                <w:rFonts w:eastAsia="Calibri" w:cs="Arial"/>
                                <w:b/>
                                <w:bCs/>
                                <w:color w:val="0070C0"/>
                                <w:sz w:val="52"/>
                                <w:szCs w:val="52"/>
                                <w:lang w:val="en-US"/>
                              </w:rPr>
                              <w:t>Oral &amp; Maxillofacial Surgery for Children &amp; Young People</w:t>
                            </w:r>
                          </w:p>
                          <w:p w14:paraId="57B39181" w14:textId="07279037" w:rsidR="00EE7462" w:rsidRDefault="00EE7462" w:rsidP="004D59F7">
                            <w:pPr>
                              <w:jc w:val="center"/>
                              <w:rPr>
                                <w:b/>
                                <w:bCs/>
                                <w:color w:val="000000" w:themeColor="text1"/>
                                <w:sz w:val="32"/>
                                <w:szCs w:val="32"/>
                              </w:rPr>
                            </w:pPr>
                            <w:r>
                              <w:rPr>
                                <w:b/>
                                <w:bCs/>
                                <w:color w:val="000000" w:themeColor="text1"/>
                                <w:sz w:val="32"/>
                                <w:szCs w:val="32"/>
                              </w:rPr>
                              <w:t>The Arthur Levin Day Surgery Unit</w:t>
                            </w:r>
                          </w:p>
                          <w:p w14:paraId="0BC8C38D" w14:textId="613B038C" w:rsidR="00EE7462" w:rsidRDefault="00EE7462" w:rsidP="004D59F7">
                            <w:pPr>
                              <w:jc w:val="center"/>
                              <w:rPr>
                                <w:color w:val="000000" w:themeColor="text1"/>
                                <w:sz w:val="28"/>
                                <w:szCs w:val="28"/>
                              </w:rPr>
                            </w:pPr>
                            <w:r w:rsidRPr="00211F0B">
                              <w:rPr>
                                <w:noProof/>
                              </w:rPr>
                              <w:drawing>
                                <wp:inline distT="0" distB="0" distL="0" distR="0" wp14:anchorId="3004021A" wp14:editId="5E2984DF">
                                  <wp:extent cx="1563684" cy="2057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7572" cy="2207247"/>
                                          </a:xfrm>
                                          <a:prstGeom prst="rect">
                                            <a:avLst/>
                                          </a:prstGeom>
                                          <a:noFill/>
                                          <a:ln>
                                            <a:noFill/>
                                          </a:ln>
                                        </pic:spPr>
                                      </pic:pic>
                                    </a:graphicData>
                                  </a:graphic>
                                </wp:inline>
                              </w:drawing>
                            </w:r>
                          </w:p>
                          <w:p w14:paraId="5ED13868" w14:textId="3E3EC4FA" w:rsidR="00EE7462" w:rsidRDefault="00EE7462" w:rsidP="004D59F7">
                            <w:pPr>
                              <w:jc w:val="center"/>
                              <w:rPr>
                                <w:color w:val="000000" w:themeColor="text1"/>
                                <w:szCs w:val="24"/>
                              </w:rPr>
                            </w:pPr>
                            <w:r w:rsidRPr="00EF4789">
                              <w:rPr>
                                <w:color w:val="000000" w:themeColor="text1"/>
                                <w:szCs w:val="24"/>
                              </w:rPr>
                              <w:br/>
                              <w:t>The Queen Elizabeth Hospital King’s Lynn</w:t>
                            </w:r>
                            <w:r>
                              <w:rPr>
                                <w:color w:val="000000" w:themeColor="text1"/>
                                <w:szCs w:val="24"/>
                              </w:rPr>
                              <w:t xml:space="preserve"> </w:t>
                            </w:r>
                            <w:r w:rsidRPr="00EF4789">
                              <w:rPr>
                                <w:color w:val="000000" w:themeColor="text1"/>
                                <w:szCs w:val="24"/>
                              </w:rPr>
                              <w:t>NHS Foundation Trust</w:t>
                            </w:r>
                            <w:r w:rsidRPr="00EF4789">
                              <w:rPr>
                                <w:color w:val="000000" w:themeColor="text1"/>
                                <w:szCs w:val="24"/>
                              </w:rPr>
                              <w:br/>
                              <w:t>Gayton Road</w:t>
                            </w:r>
                            <w:r>
                              <w:rPr>
                                <w:color w:val="000000" w:themeColor="text1"/>
                                <w:szCs w:val="24"/>
                              </w:rPr>
                              <w:t xml:space="preserve">, </w:t>
                            </w:r>
                            <w:r w:rsidRPr="00EF4789">
                              <w:rPr>
                                <w:color w:val="000000" w:themeColor="text1"/>
                                <w:szCs w:val="24"/>
                              </w:rPr>
                              <w:t>King’s Lynn PE30 4ET</w:t>
                            </w:r>
                            <w:r w:rsidRPr="00EF4789">
                              <w:rPr>
                                <w:color w:val="000000" w:themeColor="text1"/>
                                <w:szCs w:val="24"/>
                              </w:rPr>
                              <w:br/>
                              <w:t>Tel: 01553 613613</w:t>
                            </w:r>
                          </w:p>
                          <w:p w14:paraId="1B6DD52F" w14:textId="77777777" w:rsidR="00EE7462" w:rsidRDefault="00EE7462" w:rsidP="004D59F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089EC" id="Text Box 8" o:spid="_x0000_s1027" type="#_x0000_t202" style="position:absolute;margin-left:405pt;margin-top:34.65pt;width:368.75pt;height:40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" filled="f" stroked="f" strokeweight=".5pt">
                <v:textbox>
                  <w:txbxContent>
                    <w:p w14:paraId="0E50F787" w14:textId="77777777" w:rsidR="00EE7462" w:rsidRPr="00211F0B" w:rsidRDefault="00EE7462" w:rsidP="00211F0B">
                      <w:pPr>
                        <w:spacing w:after="0" w:line="276" w:lineRule="auto"/>
                        <w:jc w:val="center"/>
                        <w:rPr>
                          <w:rFonts w:eastAsia="Calibri" w:cs="Arial"/>
                          <w:b/>
                          <w:bCs/>
                          <w:color w:val="0070C0"/>
                          <w:sz w:val="52"/>
                          <w:szCs w:val="52"/>
                          <w:lang w:val="en-US"/>
                        </w:rPr>
                      </w:pPr>
                      <w:r w:rsidRPr="00211F0B">
                        <w:rPr>
                          <w:rFonts w:eastAsia="Calibri" w:cs="Arial"/>
                          <w:b/>
                          <w:bCs/>
                          <w:color w:val="0070C0"/>
                          <w:sz w:val="52"/>
                          <w:szCs w:val="52"/>
                          <w:lang w:val="en-US"/>
                        </w:rPr>
                        <w:t xml:space="preserve">Dental Extractions </w:t>
                      </w:r>
                    </w:p>
                    <w:p w14:paraId="5334AA6B" w14:textId="77777777" w:rsidR="00EE7462" w:rsidRPr="00211F0B" w:rsidRDefault="00EE7462" w:rsidP="00211F0B">
                      <w:pPr>
                        <w:spacing w:after="0" w:line="276" w:lineRule="auto"/>
                        <w:jc w:val="center"/>
                        <w:rPr>
                          <w:rFonts w:eastAsia="Calibri" w:cs="Arial"/>
                          <w:b/>
                          <w:bCs/>
                          <w:color w:val="0070C0"/>
                          <w:sz w:val="52"/>
                          <w:szCs w:val="52"/>
                          <w:lang w:val="en-US"/>
                        </w:rPr>
                      </w:pPr>
                      <w:r w:rsidRPr="00211F0B">
                        <w:rPr>
                          <w:rFonts w:eastAsia="Calibri" w:cs="Arial"/>
                          <w:b/>
                          <w:bCs/>
                          <w:color w:val="0070C0"/>
                          <w:sz w:val="52"/>
                          <w:szCs w:val="52"/>
                          <w:lang w:val="en-US"/>
                        </w:rPr>
                        <w:t>Oral &amp; Maxillofacial Surgery for Children &amp; Young People</w:t>
                      </w:r>
                    </w:p>
                    <w:p w14:paraId="57B39181" w14:textId="07279037" w:rsidR="00EE7462" w:rsidRDefault="00EE7462" w:rsidP="004D59F7">
                      <w:pPr>
                        <w:jc w:val="center"/>
                        <w:rPr>
                          <w:b/>
                          <w:bCs/>
                          <w:color w:val="000000" w:themeColor="text1"/>
                          <w:sz w:val="32"/>
                          <w:szCs w:val="32"/>
                        </w:rPr>
                      </w:pPr>
                      <w:r>
                        <w:rPr>
                          <w:b/>
                          <w:bCs/>
                          <w:color w:val="000000" w:themeColor="text1"/>
                          <w:sz w:val="32"/>
                          <w:szCs w:val="32"/>
                        </w:rPr>
                        <w:t>The Arthur Levin Day Surgery Unit</w:t>
                      </w:r>
                    </w:p>
                    <w:p w14:paraId="0BC8C38D" w14:textId="613B038C" w:rsidR="00EE7462" w:rsidRDefault="00EE7462" w:rsidP="004D59F7">
                      <w:pPr>
                        <w:jc w:val="center"/>
                        <w:rPr>
                          <w:color w:val="000000" w:themeColor="text1"/>
                          <w:sz w:val="28"/>
                          <w:szCs w:val="28"/>
                        </w:rPr>
                      </w:pPr>
                      <w:r w:rsidRPr="00211F0B">
                        <w:rPr>
                          <w:noProof/>
                        </w:rPr>
                        <w:drawing>
                          <wp:inline distT="0" distB="0" distL="0" distR="0" wp14:anchorId="3004021A" wp14:editId="5E2984DF">
                            <wp:extent cx="1563684" cy="2057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7572" cy="2207247"/>
                                    </a:xfrm>
                                    <a:prstGeom prst="rect">
                                      <a:avLst/>
                                    </a:prstGeom>
                                    <a:noFill/>
                                    <a:ln>
                                      <a:noFill/>
                                    </a:ln>
                                  </pic:spPr>
                                </pic:pic>
                              </a:graphicData>
                            </a:graphic>
                          </wp:inline>
                        </w:drawing>
                      </w:r>
                    </w:p>
                    <w:p w14:paraId="5ED13868" w14:textId="3E3EC4FA" w:rsidR="00EE7462" w:rsidRDefault="00EE7462" w:rsidP="004D59F7">
                      <w:pPr>
                        <w:jc w:val="center"/>
                        <w:rPr>
                          <w:color w:val="000000" w:themeColor="text1"/>
                          <w:szCs w:val="24"/>
                        </w:rPr>
                      </w:pPr>
                      <w:r w:rsidRPr="00EF4789">
                        <w:rPr>
                          <w:color w:val="000000" w:themeColor="text1"/>
                          <w:szCs w:val="24"/>
                        </w:rPr>
                        <w:br/>
                        <w:t>The Queen Elizabeth Hospital King’s Lynn</w:t>
                      </w:r>
                      <w:r>
                        <w:rPr>
                          <w:color w:val="000000" w:themeColor="text1"/>
                          <w:szCs w:val="24"/>
                        </w:rPr>
                        <w:t xml:space="preserve"> </w:t>
                      </w:r>
                      <w:r w:rsidRPr="00EF4789">
                        <w:rPr>
                          <w:color w:val="000000" w:themeColor="text1"/>
                          <w:szCs w:val="24"/>
                        </w:rPr>
                        <w:t>NHS Foundation Trust</w:t>
                      </w:r>
                      <w:r w:rsidRPr="00EF4789">
                        <w:rPr>
                          <w:color w:val="000000" w:themeColor="text1"/>
                          <w:szCs w:val="24"/>
                        </w:rPr>
                        <w:br/>
                        <w:t>Gayton Road</w:t>
                      </w:r>
                      <w:r>
                        <w:rPr>
                          <w:color w:val="000000" w:themeColor="text1"/>
                          <w:szCs w:val="24"/>
                        </w:rPr>
                        <w:t xml:space="preserve">, </w:t>
                      </w:r>
                      <w:r w:rsidRPr="00EF4789">
                        <w:rPr>
                          <w:color w:val="000000" w:themeColor="text1"/>
                          <w:szCs w:val="24"/>
                        </w:rPr>
                        <w:t>King’s Lynn PE30 4ET</w:t>
                      </w:r>
                      <w:r w:rsidRPr="00EF4789">
                        <w:rPr>
                          <w:color w:val="000000" w:themeColor="text1"/>
                          <w:szCs w:val="24"/>
                        </w:rPr>
                        <w:br/>
                        <w:t>Tel: 01553 613613</w:t>
                      </w:r>
                    </w:p>
                    <w:p w14:paraId="1B6DD52F" w14:textId="77777777" w:rsidR="00EE7462" w:rsidRDefault="00EE7462" w:rsidP="004D59F7">
                      <w:pPr>
                        <w:jc w:val="center"/>
                      </w:pPr>
                    </w:p>
                  </w:txbxContent>
                </v:textbox>
              </v:shape>
            </w:pict>
          </mc:Fallback>
        </mc:AlternateContent>
      </w:r>
      <w:r w:rsidR="003252CD" w:rsidRPr="004D59F7">
        <w:rPr>
          <w:noProof/>
          <w:color w:val="000000" w:themeColor="text1"/>
          <w:szCs w:val="24"/>
        </w:rPr>
        <mc:AlternateContent>
          <mc:Choice Requires="wps">
            <w:drawing>
              <wp:anchor distT="0" distB="0" distL="114300" distR="114300" simplePos="0" relativeHeight="251666432" behindDoc="0" locked="0" layoutInCell="1" allowOverlap="1" wp14:anchorId="11970565" wp14:editId="7871136C">
                <wp:simplePos x="0" y="0"/>
                <wp:positionH relativeFrom="page">
                  <wp:posOffset>457200</wp:posOffset>
                </wp:positionH>
                <wp:positionV relativeFrom="paragraph">
                  <wp:posOffset>5270944</wp:posOffset>
                </wp:positionV>
                <wp:extent cx="4406400" cy="550015"/>
                <wp:effectExtent l="0" t="0" r="635" b="0"/>
                <wp:wrapNone/>
                <wp:docPr id="3" name="Text Box 3"/>
                <wp:cNvGraphicFramePr/>
                <a:graphic xmlns:a="http://schemas.openxmlformats.org/drawingml/2006/main">
                  <a:graphicData uri="http://schemas.microsoft.com/office/word/2010/wordprocessingShape">
                    <wps:wsp>
                      <wps:cNvSpPr txBox="1"/>
                      <wps:spPr>
                        <a:xfrm>
                          <a:off x="0" y="0"/>
                          <a:ext cx="4406400" cy="550015"/>
                        </a:xfrm>
                        <a:prstGeom prst="rect">
                          <a:avLst/>
                        </a:prstGeom>
                        <a:solidFill>
                          <a:schemeClr val="lt1"/>
                        </a:solidFill>
                        <a:ln w="19050">
                          <a:noFill/>
                        </a:ln>
                      </wps:spPr>
                      <wps:txbx>
                        <w:txbxContent>
                          <w:p w14:paraId="0DDDA440" w14:textId="38967118" w:rsidR="00EE7462" w:rsidRDefault="00EE7462" w:rsidP="004D59F7">
                            <w:pPr>
                              <w:rPr>
                                <w:color w:val="000000" w:themeColor="text1"/>
                                <w:sz w:val="18"/>
                                <w:szCs w:val="18"/>
                              </w:rPr>
                            </w:pPr>
                            <w:r>
                              <w:rPr>
                                <w:color w:val="000000" w:themeColor="text1"/>
                                <w:sz w:val="18"/>
                                <w:szCs w:val="18"/>
                              </w:rPr>
                              <w:t>C. Harrison RNC. The Arthur Levin Day Surgery Unit © June 2020. All rights reserved. The Queen Elizabeth Hospital King’s Lynn NHS Foundation Trust. Review June 2023.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70565" id="Text Box 3" o:spid="_x0000_s1028" type="#_x0000_t202" style="position:absolute;margin-left:36pt;margin-top:415.05pt;width:346.95pt;height:4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" fillcolor="white [3201]" stroked="f" strokeweight="1.5pt">
                <v:textbox inset="0,0,0,0">
                  <w:txbxContent>
                    <w:p w14:paraId="0DDDA440" w14:textId="38967118" w:rsidR="00EE7462" w:rsidRDefault="00EE7462" w:rsidP="004D59F7">
                      <w:pPr>
                        <w:rPr>
                          <w:color w:val="000000" w:themeColor="text1"/>
                          <w:sz w:val="18"/>
                          <w:szCs w:val="18"/>
                        </w:rPr>
                      </w:pPr>
                      <w:r>
                        <w:rPr>
                          <w:color w:val="000000" w:themeColor="text1"/>
                          <w:sz w:val="18"/>
                          <w:szCs w:val="18"/>
                        </w:rPr>
                        <w:t>C. Harrison RNC. The Arthur Levin Day Surgery Unit © June 2020. All rights reserved. The Queen Elizabeth Hospital King’s Lynn NHS Foundation Trust. Review June 2023.</w:t>
                      </w:r>
                    </w:p>
                  </w:txbxContent>
                </v:textbox>
                <w10:wrap anchorx="page"/>
              </v:shape>
            </w:pict>
          </mc:Fallback>
        </mc:AlternateContent>
      </w:r>
      <w:r w:rsidR="004D59F7" w:rsidRPr="004D59F7">
        <w:rPr>
          <w:noProof/>
          <w:color w:val="000000" w:themeColor="text1"/>
          <w:szCs w:val="24"/>
        </w:rPr>
        <mc:AlternateContent>
          <mc:Choice Requires="wps">
            <w:drawing>
              <wp:anchor distT="0" distB="0" distL="114300" distR="114300" simplePos="0" relativeHeight="251665408" behindDoc="0" locked="0" layoutInCell="1" allowOverlap="1" wp14:anchorId="7EDE10BC" wp14:editId="2CF94429">
                <wp:simplePos x="0" y="0"/>
                <wp:positionH relativeFrom="page">
                  <wp:posOffset>457200</wp:posOffset>
                </wp:positionH>
                <wp:positionV relativeFrom="paragraph">
                  <wp:posOffset>2590165</wp:posOffset>
                </wp:positionV>
                <wp:extent cx="4406265" cy="2496185"/>
                <wp:effectExtent l="12700" t="12700" r="13335" b="18415"/>
                <wp:wrapNone/>
                <wp:docPr id="2" name="Text Box 2"/>
                <wp:cNvGraphicFramePr/>
                <a:graphic xmlns:a="http://schemas.openxmlformats.org/drawingml/2006/main">
                  <a:graphicData uri="http://schemas.microsoft.com/office/word/2010/wordprocessingShape">
                    <wps:wsp>
                      <wps:cNvSpPr txBox="1"/>
                      <wps:spPr>
                        <a:xfrm>
                          <a:off x="0" y="0"/>
                          <a:ext cx="4406265" cy="2496185"/>
                        </a:xfrm>
                        <a:prstGeom prst="rect">
                          <a:avLst/>
                        </a:prstGeom>
                        <a:solidFill>
                          <a:schemeClr val="lt1"/>
                        </a:solidFill>
                        <a:ln w="19050">
                          <a:solidFill>
                            <a:srgbClr val="0081C3"/>
                          </a:solidFill>
                        </a:ln>
                      </wps:spPr>
                      <wps:txbx>
                        <w:txbxContent>
                          <w:p w14:paraId="41F2CB3B" w14:textId="77777777" w:rsidR="00EE7462" w:rsidRDefault="00EE7462" w:rsidP="004D59F7">
                            <w:pPr>
                              <w:rPr>
                                <w:b/>
                                <w:bCs/>
                                <w:color w:val="0081C3"/>
                              </w:rPr>
                            </w:pPr>
                            <w:r w:rsidRPr="00EF4789">
                              <w:rPr>
                                <w:b/>
                                <w:bCs/>
                                <w:color w:val="0081C3"/>
                              </w:rPr>
                              <w:t>Feedback</w:t>
                            </w:r>
                          </w:p>
                          <w:p w14:paraId="1A6B6D0E" w14:textId="77777777" w:rsidR="00EE7462" w:rsidRDefault="00EE7462" w:rsidP="004D59F7">
                            <w:pPr>
                              <w:rPr>
                                <w:color w:val="000000" w:themeColor="text1"/>
                                <w:sz w:val="22"/>
                                <w:szCs w:val="21"/>
                              </w:rPr>
                            </w:pPr>
                            <w:r w:rsidRPr="004343E9">
                              <w:rPr>
                                <w:color w:val="000000" w:themeColor="text1"/>
                                <w:sz w:val="22"/>
                                <w:szCs w:val="21"/>
                              </w:rPr>
                              <w:t>We appreciate and encourage feedback. If you need advice or are concerned about any aspect of care of treatment, please speak to a member of staff or contact the Patient Advice and Liaison Service (PALS):</w:t>
                            </w:r>
                          </w:p>
                          <w:p w14:paraId="264364AA" w14:textId="77777777" w:rsidR="00EE7462" w:rsidRDefault="00EE7462" w:rsidP="004D59F7">
                            <w:pPr>
                              <w:rPr>
                                <w:color w:val="000000" w:themeColor="text1"/>
                                <w:sz w:val="22"/>
                                <w:szCs w:val="21"/>
                              </w:rPr>
                            </w:pPr>
                            <w:r>
                              <w:rPr>
                                <w:b/>
                                <w:bCs/>
                                <w:color w:val="000000" w:themeColor="text1"/>
                                <w:sz w:val="22"/>
                                <w:szCs w:val="21"/>
                              </w:rPr>
                              <w:t xml:space="preserve">Telephone: </w:t>
                            </w:r>
                            <w:r>
                              <w:rPr>
                                <w:color w:val="000000" w:themeColor="text1"/>
                                <w:sz w:val="22"/>
                                <w:szCs w:val="21"/>
                              </w:rPr>
                              <w:t>01553 613351 or 01553 613343</w:t>
                            </w:r>
                            <w:r>
                              <w:rPr>
                                <w:color w:val="000000" w:themeColor="text1"/>
                                <w:sz w:val="22"/>
                                <w:szCs w:val="21"/>
                              </w:rPr>
                              <w:br/>
                            </w:r>
                            <w:r>
                              <w:rPr>
                                <w:b/>
                                <w:bCs/>
                                <w:color w:val="000000" w:themeColor="text1"/>
                                <w:sz w:val="22"/>
                                <w:szCs w:val="21"/>
                              </w:rPr>
                              <w:t xml:space="preserve">Email: </w:t>
                            </w:r>
                            <w:r>
                              <w:rPr>
                                <w:color w:val="000000" w:themeColor="text1"/>
                                <w:sz w:val="22"/>
                                <w:szCs w:val="21"/>
                              </w:rPr>
                              <w:t>pals@qehkl.nhs.uk</w:t>
                            </w:r>
                            <w:r>
                              <w:rPr>
                                <w:color w:val="000000" w:themeColor="text1"/>
                                <w:sz w:val="22"/>
                                <w:szCs w:val="21"/>
                              </w:rPr>
                              <w:br/>
                            </w:r>
                            <w:r>
                              <w:rPr>
                                <w:b/>
                                <w:bCs/>
                                <w:color w:val="000000" w:themeColor="text1"/>
                                <w:sz w:val="22"/>
                                <w:szCs w:val="21"/>
                              </w:rPr>
                              <w:t xml:space="preserve">Letter: </w:t>
                            </w:r>
                            <w:r>
                              <w:rPr>
                                <w:color w:val="000000" w:themeColor="text1"/>
                                <w:sz w:val="22"/>
                                <w:szCs w:val="21"/>
                              </w:rPr>
                              <w:t>PALS, The Queen Elizabeth Hospital King’s Lynn NHS Foundation Trust, Gayton Road, King’s Lynn PE30 4ET</w:t>
                            </w:r>
                          </w:p>
                          <w:p w14:paraId="0279988A" w14:textId="77777777" w:rsidR="00EE7462" w:rsidRPr="004343E9" w:rsidRDefault="00EE7462" w:rsidP="004D59F7">
                            <w:pPr>
                              <w:rPr>
                                <w:color w:val="000000" w:themeColor="text1"/>
                                <w:sz w:val="22"/>
                                <w:szCs w:val="21"/>
                              </w:rPr>
                            </w:pPr>
                            <w:r>
                              <w:rPr>
                                <w:color w:val="000000" w:themeColor="text1"/>
                                <w:sz w:val="22"/>
                                <w:szCs w:val="21"/>
                              </w:rPr>
                              <w:t>The Trust endeavours to ensure that the information given here is accurate and impartial.</w:t>
                            </w:r>
                          </w:p>
                        </w:txbxContent>
                      </wps:txbx>
                      <wps:bodyPr rot="0" spcFirstLastPara="0" vertOverflow="overflow" horzOverflow="overflow" vert="horz" wrap="square" lIns="144000" tIns="144000" rIns="144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E10BC" id="Text Box 2" o:spid="_x0000_s1029" type="#_x0000_t202" style="position:absolute;margin-left:36pt;margin-top:203.95pt;width:346.95pt;height:196.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" fillcolor="white [3201]" strokecolor="#0081c3" strokeweight="1.5pt">
                <v:textbox inset="4mm,4mm,4mm,4mm">
                  <w:txbxContent>
                    <w:p w14:paraId="41F2CB3B" w14:textId="77777777" w:rsidR="00EE7462" w:rsidRDefault="00EE7462" w:rsidP="004D59F7">
                      <w:pPr>
                        <w:rPr>
                          <w:b/>
                          <w:bCs/>
                          <w:color w:val="0081C3"/>
                        </w:rPr>
                      </w:pPr>
                      <w:r w:rsidRPr="00EF4789">
                        <w:rPr>
                          <w:b/>
                          <w:bCs/>
                          <w:color w:val="0081C3"/>
                        </w:rPr>
                        <w:t>Feedback</w:t>
                      </w:r>
                    </w:p>
                    <w:p w14:paraId="1A6B6D0E" w14:textId="77777777" w:rsidR="00EE7462" w:rsidRDefault="00EE7462" w:rsidP="004D59F7">
                      <w:pPr>
                        <w:rPr>
                          <w:color w:val="000000" w:themeColor="text1"/>
                          <w:sz w:val="22"/>
                          <w:szCs w:val="21"/>
                        </w:rPr>
                      </w:pPr>
                      <w:r w:rsidRPr="004343E9">
                        <w:rPr>
                          <w:color w:val="000000" w:themeColor="text1"/>
                          <w:sz w:val="22"/>
                          <w:szCs w:val="21"/>
                        </w:rPr>
                        <w:t>We appreciate and encourage feedback. If you need advice or are concerned about any aspect of care of treatment, please speak to a member of staff or contact the Patient Advice and Liaison Service (PALS):</w:t>
                      </w:r>
                    </w:p>
                    <w:p w14:paraId="264364AA" w14:textId="77777777" w:rsidR="00EE7462" w:rsidRDefault="00EE7462" w:rsidP="004D59F7">
                      <w:pPr>
                        <w:rPr>
                          <w:color w:val="000000" w:themeColor="text1"/>
                          <w:sz w:val="22"/>
                          <w:szCs w:val="21"/>
                        </w:rPr>
                      </w:pPr>
                      <w:r>
                        <w:rPr>
                          <w:b/>
                          <w:bCs/>
                          <w:color w:val="000000" w:themeColor="text1"/>
                          <w:sz w:val="22"/>
                          <w:szCs w:val="21"/>
                        </w:rPr>
                        <w:t xml:space="preserve">Telephone: </w:t>
                      </w:r>
                      <w:r>
                        <w:rPr>
                          <w:color w:val="000000" w:themeColor="text1"/>
                          <w:sz w:val="22"/>
                          <w:szCs w:val="21"/>
                        </w:rPr>
                        <w:t>01553 613351 or 01553 613343</w:t>
                      </w:r>
                      <w:r>
                        <w:rPr>
                          <w:color w:val="000000" w:themeColor="text1"/>
                          <w:sz w:val="22"/>
                          <w:szCs w:val="21"/>
                        </w:rPr>
                        <w:br/>
                      </w:r>
                      <w:r>
                        <w:rPr>
                          <w:b/>
                          <w:bCs/>
                          <w:color w:val="000000" w:themeColor="text1"/>
                          <w:sz w:val="22"/>
                          <w:szCs w:val="21"/>
                        </w:rPr>
                        <w:t xml:space="preserve">Email: </w:t>
                      </w:r>
                      <w:r>
                        <w:rPr>
                          <w:color w:val="000000" w:themeColor="text1"/>
                          <w:sz w:val="22"/>
                          <w:szCs w:val="21"/>
                        </w:rPr>
                        <w:t>pals@qehkl.nhs.uk</w:t>
                      </w:r>
                      <w:r>
                        <w:rPr>
                          <w:color w:val="000000" w:themeColor="text1"/>
                          <w:sz w:val="22"/>
                          <w:szCs w:val="21"/>
                        </w:rPr>
                        <w:br/>
                      </w:r>
                      <w:r>
                        <w:rPr>
                          <w:b/>
                          <w:bCs/>
                          <w:color w:val="000000" w:themeColor="text1"/>
                          <w:sz w:val="22"/>
                          <w:szCs w:val="21"/>
                        </w:rPr>
                        <w:t xml:space="preserve">Letter: </w:t>
                      </w:r>
                      <w:r>
                        <w:rPr>
                          <w:color w:val="000000" w:themeColor="text1"/>
                          <w:sz w:val="22"/>
                          <w:szCs w:val="21"/>
                        </w:rPr>
                        <w:t>PALS, The Queen Elizabeth Hospital King’s Lynn NHS Foundation Trust, Gayton Road, King’s Lynn PE30 4ET</w:t>
                      </w:r>
                    </w:p>
                    <w:p w14:paraId="0279988A" w14:textId="77777777" w:rsidR="00EE7462" w:rsidRPr="004343E9" w:rsidRDefault="00EE7462" w:rsidP="004D59F7">
                      <w:pPr>
                        <w:rPr>
                          <w:color w:val="000000" w:themeColor="text1"/>
                          <w:sz w:val="22"/>
                          <w:szCs w:val="21"/>
                        </w:rPr>
                      </w:pPr>
                      <w:r>
                        <w:rPr>
                          <w:color w:val="000000" w:themeColor="text1"/>
                          <w:sz w:val="22"/>
                          <w:szCs w:val="21"/>
                        </w:rPr>
                        <w:t>The Trust endeavours to ensure that the information given here is accurate and impartial.</w:t>
                      </w:r>
                    </w:p>
                  </w:txbxContent>
                </v:textbox>
                <w10:wrap anchorx="page"/>
              </v:shape>
            </w:pict>
          </mc:Fallback>
        </mc:AlternateContent>
      </w:r>
      <w:r w:rsidR="004D59F7">
        <w:rPr>
          <w:b/>
          <w:bCs/>
          <w:color w:val="0081C3"/>
          <w:sz w:val="28"/>
          <w:szCs w:val="28"/>
        </w:rPr>
        <w:br w:type="page"/>
      </w:r>
    </w:p>
    <w:p w14:paraId="338D1549" w14:textId="60984972" w:rsidR="00B43894" w:rsidRPr="004D59F7" w:rsidRDefault="00EE7462">
      <w:pPr>
        <w:rPr>
          <w:b/>
          <w:bCs/>
          <w:color w:val="0081C3"/>
          <w:sz w:val="28"/>
          <w:szCs w:val="28"/>
        </w:rPr>
      </w:pPr>
      <w:r>
        <w:rPr>
          <w:noProof/>
          <w:color w:val="000000" w:themeColor="text1"/>
          <w:szCs w:val="24"/>
        </w:rPr>
        <w:lastRenderedPageBreak/>
        <mc:AlternateContent>
          <mc:Choice Requires="wps">
            <w:drawing>
              <wp:anchor distT="0" distB="0" distL="114300" distR="114300" simplePos="0" relativeHeight="251672576" behindDoc="0" locked="0" layoutInCell="1" allowOverlap="1" wp14:anchorId="36169CA1" wp14:editId="613CD8C2">
                <wp:simplePos x="0" y="0"/>
                <wp:positionH relativeFrom="column">
                  <wp:posOffset>5143500</wp:posOffset>
                </wp:positionH>
                <wp:positionV relativeFrom="paragraph">
                  <wp:posOffset>-1</wp:posOffset>
                </wp:positionV>
                <wp:extent cx="4683125" cy="68865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683125" cy="6886575"/>
                        </a:xfrm>
                        <a:prstGeom prst="rect">
                          <a:avLst/>
                        </a:prstGeom>
                        <a:noFill/>
                        <a:ln w="6350">
                          <a:noFill/>
                        </a:ln>
                      </wps:spPr>
                      <wps:txbx>
                        <w:txbxContent>
                          <w:p w14:paraId="5468F018" w14:textId="119F7FA0" w:rsidR="00EE7462" w:rsidRPr="00F1256F" w:rsidRDefault="00EE7462" w:rsidP="00F1256F">
                            <w:pPr>
                              <w:rPr>
                                <w:b/>
                                <w:bCs/>
                                <w:color w:val="0081C3"/>
                                <w:sz w:val="28"/>
                                <w:szCs w:val="28"/>
                              </w:rPr>
                            </w:pPr>
                            <w:r>
                              <w:rPr>
                                <w:b/>
                                <w:bCs/>
                                <w:color w:val="0081C3"/>
                                <w:sz w:val="28"/>
                                <w:szCs w:val="28"/>
                              </w:rPr>
                              <w:t>Going home &amp; Post-operative instructions</w:t>
                            </w:r>
                          </w:p>
                          <w:p w14:paraId="1FDDC3E1" w14:textId="14F54E16" w:rsidR="00EE7462" w:rsidRPr="00EE7462" w:rsidRDefault="00EE7462" w:rsidP="00EE7462">
                            <w:pPr>
                              <w:spacing w:after="0"/>
                            </w:pPr>
                            <w:r w:rsidRPr="00EE7462">
                              <w:t>The following instructions should be followed for patients who have had teeth removed or who have undergone minor oral surgery, to reduce bleeding and promote</w:t>
                            </w:r>
                            <w:r>
                              <w:t xml:space="preserve"> optimal</w:t>
                            </w:r>
                            <w:r w:rsidRPr="00EE7462">
                              <w:t xml:space="preserve"> healing.</w:t>
                            </w:r>
                          </w:p>
                          <w:p w14:paraId="5C5CE872" w14:textId="77777777" w:rsidR="00EE7462" w:rsidRPr="00EE7462" w:rsidRDefault="00EE7462" w:rsidP="00EE7462">
                            <w:pPr>
                              <w:spacing w:after="0"/>
                            </w:pPr>
                          </w:p>
                          <w:p w14:paraId="42814E07" w14:textId="6CBA73A1" w:rsidR="00EE7462" w:rsidRDefault="00EE7462" w:rsidP="00EE7462">
                            <w:pPr>
                              <w:numPr>
                                <w:ilvl w:val="0"/>
                                <w:numId w:val="4"/>
                              </w:numPr>
                              <w:spacing w:after="0"/>
                            </w:pPr>
                            <w:r>
                              <w:t>On the day of your surgery, you may be numb from local anaesthetic be careful not to bite your lip, tongue or cheeks.</w:t>
                            </w:r>
                          </w:p>
                          <w:p w14:paraId="734E5166" w14:textId="3A6CB473" w:rsidR="00EE7462" w:rsidRPr="00EE7462" w:rsidRDefault="00EE7462" w:rsidP="00EE7462">
                            <w:pPr>
                              <w:numPr>
                                <w:ilvl w:val="0"/>
                                <w:numId w:val="4"/>
                              </w:numPr>
                              <w:spacing w:after="0"/>
                            </w:pPr>
                            <w:r w:rsidRPr="00EE7462">
                              <w:t>Avoid touching the socket and</w:t>
                            </w:r>
                            <w:r>
                              <w:t xml:space="preserve"> </w:t>
                            </w:r>
                            <w:r w:rsidRPr="00EE7462">
                              <w:t>discourage the tongue away from any extraction sites.</w:t>
                            </w:r>
                          </w:p>
                          <w:p w14:paraId="718647D3" w14:textId="72F39A39" w:rsidR="00EE7462" w:rsidRPr="00EE7462" w:rsidRDefault="00EE7462" w:rsidP="00EE7462">
                            <w:pPr>
                              <w:numPr>
                                <w:ilvl w:val="0"/>
                                <w:numId w:val="4"/>
                              </w:numPr>
                              <w:spacing w:after="0"/>
                            </w:pPr>
                            <w:r w:rsidRPr="00EE7462">
                              <w:t xml:space="preserve">Reduce the temperature of food and hot drinks.  It </w:t>
                            </w:r>
                            <w:r w:rsidR="00154878" w:rsidRPr="00EE7462">
                              <w:t xml:space="preserve">is </w:t>
                            </w:r>
                            <w:r w:rsidR="00154878">
                              <w:t>advisable</w:t>
                            </w:r>
                            <w:r w:rsidRPr="00EE7462">
                              <w:t xml:space="preserve"> to offer liquid through a straw especially where multiple extractions have taken place.  </w:t>
                            </w:r>
                          </w:p>
                          <w:p w14:paraId="53969795" w14:textId="77777777" w:rsidR="00EE7462" w:rsidRPr="00EE7462" w:rsidRDefault="00EE7462" w:rsidP="00EE7462">
                            <w:pPr>
                              <w:numPr>
                                <w:ilvl w:val="0"/>
                                <w:numId w:val="4"/>
                              </w:numPr>
                              <w:spacing w:after="0"/>
                            </w:pPr>
                            <w:r w:rsidRPr="00EE7462">
                              <w:t>Keep the diet soft for the next day or so (pasta, mash potato, eggs, soup, yogurt or something similar).</w:t>
                            </w:r>
                          </w:p>
                          <w:p w14:paraId="2A97DEA7" w14:textId="77777777" w:rsidR="00EE7462" w:rsidRPr="00EE7462" w:rsidRDefault="00EE7462" w:rsidP="00EE7462">
                            <w:pPr>
                              <w:numPr>
                                <w:ilvl w:val="0"/>
                                <w:numId w:val="4"/>
                              </w:numPr>
                              <w:spacing w:after="0"/>
                            </w:pPr>
                            <w:r w:rsidRPr="00EE7462">
                              <w:t>Feeling drowsy after the procedure is common and a quiet restful day upon returning home is recommended with adult supervision for 24 hours.</w:t>
                            </w:r>
                          </w:p>
                          <w:p w14:paraId="446F12A3" w14:textId="06708228" w:rsidR="00EE7462" w:rsidRPr="00EE7462" w:rsidRDefault="00EE7462" w:rsidP="00EE7462">
                            <w:pPr>
                              <w:numPr>
                                <w:ilvl w:val="0"/>
                                <w:numId w:val="4"/>
                              </w:numPr>
                              <w:spacing w:after="0"/>
                            </w:pPr>
                            <w:r w:rsidRPr="00EE7462">
                              <w:t>Some children &amp; young people vomit after a general anaesthetic and this may be brownish in colour, due to a small amount of swallowed blood.  If vomiting persists or become heavily bloodied</w:t>
                            </w:r>
                            <w:r w:rsidR="00154878">
                              <w:t>,</w:t>
                            </w:r>
                            <w:r w:rsidRPr="00EE7462">
                              <w:t xml:space="preserve"> </w:t>
                            </w:r>
                            <w:r w:rsidR="001E0C6E">
                              <w:t xml:space="preserve">please </w:t>
                            </w:r>
                            <w:r w:rsidRPr="00EE7462">
                              <w:t>seek medical advice.</w:t>
                            </w:r>
                          </w:p>
                          <w:p w14:paraId="2B4964C0" w14:textId="63418B8B" w:rsidR="00EE7462" w:rsidRPr="00EE7462" w:rsidRDefault="00EE7462" w:rsidP="00EE7462">
                            <w:pPr>
                              <w:numPr>
                                <w:ilvl w:val="0"/>
                                <w:numId w:val="4"/>
                              </w:numPr>
                              <w:spacing w:after="0"/>
                            </w:pPr>
                            <w:r>
                              <w:t>S</w:t>
                            </w:r>
                            <w:r w:rsidRPr="00EE7462">
                              <w:t xml:space="preserve">utures (stitches) are </w:t>
                            </w:r>
                            <w:r>
                              <w:t>sometimes</w:t>
                            </w:r>
                            <w:r w:rsidRPr="00EE7462">
                              <w:t xml:space="preserve"> required.  These are dissolvable and will come away within a few days.</w:t>
                            </w:r>
                          </w:p>
                          <w:p w14:paraId="69B52E8C" w14:textId="6B31ECE8" w:rsidR="00EE7462" w:rsidRPr="00EE7462" w:rsidRDefault="00EE7462" w:rsidP="00EE7462">
                            <w:pPr>
                              <w:numPr>
                                <w:ilvl w:val="0"/>
                                <w:numId w:val="4"/>
                              </w:numPr>
                              <w:spacing w:after="0"/>
                            </w:pPr>
                            <w:r w:rsidRPr="00EE7462">
                              <w:t>Following extractions some bleeding is expected.  It is normal for saliva to be streaked with</w:t>
                            </w:r>
                            <w:r w:rsidR="001E0C6E">
                              <w:t xml:space="preserve"> fresh</w:t>
                            </w:r>
                            <w:r w:rsidRPr="00EE7462">
                              <w:t xml:space="preserve"> blood for 1-2 days.  If any heavier bleeding occurs, sit upright and bite onto a clean, damp rolled up clean handkerchief, or gauze supplied for 20 minutes (avoid using paper tissues) and repeat if necessary.  If you fail to control bleeding contact the surgery for advice (see overleaf).</w:t>
                            </w:r>
                          </w:p>
                          <w:p w14:paraId="45AE00B0" w14:textId="468957CF" w:rsidR="00EE7462" w:rsidRPr="00EE7462" w:rsidRDefault="00EE7462" w:rsidP="00EE7462">
                            <w:pPr>
                              <w:numPr>
                                <w:ilvl w:val="0"/>
                                <w:numId w:val="4"/>
                              </w:numPr>
                              <w:spacing w:after="0"/>
                            </w:pPr>
                            <w:r w:rsidRPr="00EE7462">
                              <w:t xml:space="preserve">Older children (if able) can </w:t>
                            </w:r>
                            <w:r>
                              <w:t>bathe</w:t>
                            </w:r>
                            <w:r w:rsidRPr="00EE7462">
                              <w:t xml:space="preserve"> mouth with warm salt water (1 teaspoon to 1 cup) 3 – 4 times a day for 2-3 days to promote healing.  Return to normal dental hygiene/teeth brushing as soon as comfortable.</w:t>
                            </w:r>
                          </w:p>
                          <w:p w14:paraId="3F5D3428" w14:textId="5302DD0C" w:rsidR="00EE7462" w:rsidRPr="00EE7462" w:rsidRDefault="00EE7462" w:rsidP="00EE7462">
                            <w:pPr>
                              <w:numPr>
                                <w:ilvl w:val="0"/>
                                <w:numId w:val="4"/>
                              </w:numPr>
                              <w:spacing w:after="0"/>
                            </w:pPr>
                            <w:r w:rsidRPr="00EE7462">
                              <w:t xml:space="preserve">Some pain and discomfort are expected, especially after multiple extractions.  This can be controlled with analgesics such as paracetamol/ibuprofen </w:t>
                            </w:r>
                            <w:r>
                              <w:t xml:space="preserve">taken </w:t>
                            </w:r>
                            <w:r w:rsidRPr="00EE7462">
                              <w:t>as directed.</w:t>
                            </w:r>
                          </w:p>
                          <w:p w14:paraId="7C3C253A" w14:textId="75A6C2A9" w:rsidR="00EE7462" w:rsidRPr="00F1256F" w:rsidRDefault="00EE7462" w:rsidP="00F1256F">
                            <w:pPr>
                              <w:spacing w:after="0"/>
                              <w:rPr>
                                <w:color w:val="000000" w:themeColor="text1"/>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69CA1" id="Text Box 11" o:spid="_x0000_s1030" type="#_x0000_t202" style="position:absolute;margin-left:405pt;margin-top:0;width:368.75pt;height:54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" filled="f" stroked="f" strokeweight=".5pt">
                <v:textbox>
                  <w:txbxContent>
                    <w:p w14:paraId="5468F018" w14:textId="119F7FA0" w:rsidR="00EE7462" w:rsidRPr="00F1256F" w:rsidRDefault="00EE7462" w:rsidP="00F1256F">
                      <w:pPr>
                        <w:rPr>
                          <w:b/>
                          <w:bCs/>
                          <w:color w:val="0081C3"/>
                          <w:sz w:val="28"/>
                          <w:szCs w:val="28"/>
                        </w:rPr>
                      </w:pPr>
                      <w:r>
                        <w:rPr>
                          <w:b/>
                          <w:bCs/>
                          <w:color w:val="0081C3"/>
                          <w:sz w:val="28"/>
                          <w:szCs w:val="28"/>
                        </w:rPr>
                        <w:t>Going home &amp; Post-operative instructions</w:t>
                      </w:r>
                    </w:p>
                    <w:p w14:paraId="1FDDC3E1" w14:textId="14F54E16" w:rsidR="00EE7462" w:rsidRPr="00EE7462" w:rsidRDefault="00EE7462" w:rsidP="00EE7462">
                      <w:pPr>
                        <w:spacing w:after="0"/>
                      </w:pPr>
                      <w:r w:rsidRPr="00EE7462">
                        <w:t>The following instructions should be followed for patients who have had teeth removed or who have undergone minor oral surgery, to reduce bleeding and promote</w:t>
                      </w:r>
                      <w:r>
                        <w:t xml:space="preserve"> optimal</w:t>
                      </w:r>
                      <w:r w:rsidRPr="00EE7462">
                        <w:t xml:space="preserve"> healing.</w:t>
                      </w:r>
                    </w:p>
                    <w:p w14:paraId="5C5CE872" w14:textId="77777777" w:rsidR="00EE7462" w:rsidRPr="00EE7462" w:rsidRDefault="00EE7462" w:rsidP="00EE7462">
                      <w:pPr>
                        <w:spacing w:after="0"/>
                      </w:pPr>
                    </w:p>
                    <w:p w14:paraId="42814E07" w14:textId="6CBA73A1" w:rsidR="00EE7462" w:rsidRDefault="00EE7462" w:rsidP="00EE7462">
                      <w:pPr>
                        <w:numPr>
                          <w:ilvl w:val="0"/>
                          <w:numId w:val="4"/>
                        </w:numPr>
                        <w:spacing w:after="0"/>
                      </w:pPr>
                      <w:r>
                        <w:t>On the day of your surgery, you may be numb from local anaesthetic be careful not to bite your lip, tongue or cheeks.</w:t>
                      </w:r>
                    </w:p>
                    <w:p w14:paraId="734E5166" w14:textId="3A6CB473" w:rsidR="00EE7462" w:rsidRPr="00EE7462" w:rsidRDefault="00EE7462" w:rsidP="00EE7462">
                      <w:pPr>
                        <w:numPr>
                          <w:ilvl w:val="0"/>
                          <w:numId w:val="4"/>
                        </w:numPr>
                        <w:spacing w:after="0"/>
                      </w:pPr>
                      <w:r w:rsidRPr="00EE7462">
                        <w:t>Avoid touching the socket and</w:t>
                      </w:r>
                      <w:r>
                        <w:t xml:space="preserve"> </w:t>
                      </w:r>
                      <w:r w:rsidRPr="00EE7462">
                        <w:t>discourage the tongue away from any extraction sites.</w:t>
                      </w:r>
                    </w:p>
                    <w:p w14:paraId="718647D3" w14:textId="72F39A39" w:rsidR="00EE7462" w:rsidRPr="00EE7462" w:rsidRDefault="00EE7462" w:rsidP="00EE7462">
                      <w:pPr>
                        <w:numPr>
                          <w:ilvl w:val="0"/>
                          <w:numId w:val="4"/>
                        </w:numPr>
                        <w:spacing w:after="0"/>
                      </w:pPr>
                      <w:r w:rsidRPr="00EE7462">
                        <w:t xml:space="preserve">Reduce the temperature of food and hot drinks.  It </w:t>
                      </w:r>
                      <w:r w:rsidR="00154878" w:rsidRPr="00EE7462">
                        <w:t xml:space="preserve">is </w:t>
                      </w:r>
                      <w:r w:rsidR="00154878">
                        <w:t>advisable</w:t>
                      </w:r>
                      <w:r w:rsidRPr="00EE7462">
                        <w:t xml:space="preserve"> to offer liquid through a straw especially where multiple extractions have taken place.  </w:t>
                      </w:r>
                    </w:p>
                    <w:p w14:paraId="53969795" w14:textId="77777777" w:rsidR="00EE7462" w:rsidRPr="00EE7462" w:rsidRDefault="00EE7462" w:rsidP="00EE7462">
                      <w:pPr>
                        <w:numPr>
                          <w:ilvl w:val="0"/>
                          <w:numId w:val="4"/>
                        </w:numPr>
                        <w:spacing w:after="0"/>
                      </w:pPr>
                      <w:r w:rsidRPr="00EE7462">
                        <w:t>Keep the diet soft for the next day or so (pasta, mash potato, eggs, soup, yogurt or something similar).</w:t>
                      </w:r>
                    </w:p>
                    <w:p w14:paraId="2A97DEA7" w14:textId="77777777" w:rsidR="00EE7462" w:rsidRPr="00EE7462" w:rsidRDefault="00EE7462" w:rsidP="00EE7462">
                      <w:pPr>
                        <w:numPr>
                          <w:ilvl w:val="0"/>
                          <w:numId w:val="4"/>
                        </w:numPr>
                        <w:spacing w:after="0"/>
                      </w:pPr>
                      <w:r w:rsidRPr="00EE7462">
                        <w:t>Feeling drowsy after the procedure is common and a quiet restful day upon returning home is recommended with adult supervision for 24 hours.</w:t>
                      </w:r>
                    </w:p>
                    <w:p w14:paraId="446F12A3" w14:textId="06708228" w:rsidR="00EE7462" w:rsidRPr="00EE7462" w:rsidRDefault="00EE7462" w:rsidP="00EE7462">
                      <w:pPr>
                        <w:numPr>
                          <w:ilvl w:val="0"/>
                          <w:numId w:val="4"/>
                        </w:numPr>
                        <w:spacing w:after="0"/>
                      </w:pPr>
                      <w:r w:rsidRPr="00EE7462">
                        <w:t>Some children &amp; young people vomit after a general anaesthetic and this may be brownish in colour, due to a small amount of swallowed blood.  If vomiting persists or become heavily bloodied</w:t>
                      </w:r>
                      <w:r w:rsidR="00154878">
                        <w:t>,</w:t>
                      </w:r>
                      <w:r w:rsidRPr="00EE7462">
                        <w:t xml:space="preserve"> </w:t>
                      </w:r>
                      <w:r w:rsidR="001E0C6E">
                        <w:t xml:space="preserve">please </w:t>
                      </w:r>
                      <w:r w:rsidRPr="00EE7462">
                        <w:t>seek medical advice.</w:t>
                      </w:r>
                    </w:p>
                    <w:p w14:paraId="2B4964C0" w14:textId="63418B8B" w:rsidR="00EE7462" w:rsidRPr="00EE7462" w:rsidRDefault="00EE7462" w:rsidP="00EE7462">
                      <w:pPr>
                        <w:numPr>
                          <w:ilvl w:val="0"/>
                          <w:numId w:val="4"/>
                        </w:numPr>
                        <w:spacing w:after="0"/>
                      </w:pPr>
                      <w:r>
                        <w:t>S</w:t>
                      </w:r>
                      <w:r w:rsidRPr="00EE7462">
                        <w:t xml:space="preserve">utures (stitches) are </w:t>
                      </w:r>
                      <w:r>
                        <w:t>sometimes</w:t>
                      </w:r>
                      <w:r w:rsidRPr="00EE7462">
                        <w:t xml:space="preserve"> required.  These are dissolvable and will come away within a few days.</w:t>
                      </w:r>
                    </w:p>
                    <w:p w14:paraId="69B52E8C" w14:textId="6B31ECE8" w:rsidR="00EE7462" w:rsidRPr="00EE7462" w:rsidRDefault="00EE7462" w:rsidP="00EE7462">
                      <w:pPr>
                        <w:numPr>
                          <w:ilvl w:val="0"/>
                          <w:numId w:val="4"/>
                        </w:numPr>
                        <w:spacing w:after="0"/>
                      </w:pPr>
                      <w:r w:rsidRPr="00EE7462">
                        <w:t>Following extractions some bleeding is expected.  It is normal for saliva to be streaked with</w:t>
                      </w:r>
                      <w:r w:rsidR="001E0C6E">
                        <w:t xml:space="preserve"> fresh</w:t>
                      </w:r>
                      <w:r w:rsidRPr="00EE7462">
                        <w:t xml:space="preserve"> blood for 1-2 days.  If any heavier bleeding occurs, sit upright and bite onto a clean, damp rolled up clean handkerchief, or gauze supplied for 20 minutes (avoid using paper tissues) and repeat if necessary.  If you fail to control bleeding contact the surgery for advice (see overleaf).</w:t>
                      </w:r>
                    </w:p>
                    <w:p w14:paraId="45AE00B0" w14:textId="468957CF" w:rsidR="00EE7462" w:rsidRPr="00EE7462" w:rsidRDefault="00EE7462" w:rsidP="00EE7462">
                      <w:pPr>
                        <w:numPr>
                          <w:ilvl w:val="0"/>
                          <w:numId w:val="4"/>
                        </w:numPr>
                        <w:spacing w:after="0"/>
                      </w:pPr>
                      <w:r w:rsidRPr="00EE7462">
                        <w:t xml:space="preserve">Older children (if able) can </w:t>
                      </w:r>
                      <w:r>
                        <w:t>bathe</w:t>
                      </w:r>
                      <w:r w:rsidRPr="00EE7462">
                        <w:t xml:space="preserve"> mouth with warm salt water (1 teaspoon to 1 cup) 3 – 4 times a day for 2-3 days to promote healing.  Return to normal dental hygiene/teeth brushing as soon as comfortable.</w:t>
                      </w:r>
                    </w:p>
                    <w:p w14:paraId="3F5D3428" w14:textId="5302DD0C" w:rsidR="00EE7462" w:rsidRPr="00EE7462" w:rsidRDefault="00EE7462" w:rsidP="00EE7462">
                      <w:pPr>
                        <w:numPr>
                          <w:ilvl w:val="0"/>
                          <w:numId w:val="4"/>
                        </w:numPr>
                        <w:spacing w:after="0"/>
                      </w:pPr>
                      <w:r w:rsidRPr="00EE7462">
                        <w:t xml:space="preserve">Some pain and discomfort are expected, especially after multiple extractions.  This can be controlled with analgesics such as paracetamol/ibuprofen </w:t>
                      </w:r>
                      <w:r>
                        <w:t xml:space="preserve">taken </w:t>
                      </w:r>
                      <w:r w:rsidRPr="00EE7462">
                        <w:t>as directed.</w:t>
                      </w:r>
                    </w:p>
                    <w:p w14:paraId="7C3C253A" w14:textId="75A6C2A9" w:rsidR="00EE7462" w:rsidRPr="00F1256F" w:rsidRDefault="00EE7462" w:rsidP="00F1256F">
                      <w:pPr>
                        <w:spacing w:after="0"/>
                        <w:rPr>
                          <w:color w:val="000000" w:themeColor="text1"/>
                          <w:szCs w:val="24"/>
                        </w:rPr>
                      </w:pPr>
                    </w:p>
                  </w:txbxContent>
                </v:textbox>
              </v:shape>
            </w:pict>
          </mc:Fallback>
        </mc:AlternateContent>
      </w:r>
      <w:r w:rsidR="003252CD">
        <w:rPr>
          <w:noProof/>
          <w:color w:val="000000" w:themeColor="text1"/>
          <w:szCs w:val="24"/>
        </w:rPr>
        <mc:AlternateContent>
          <mc:Choice Requires="wps">
            <w:drawing>
              <wp:anchor distT="0" distB="0" distL="114300" distR="114300" simplePos="0" relativeHeight="251670528" behindDoc="0" locked="0" layoutInCell="1" allowOverlap="1" wp14:anchorId="036FF2F0" wp14:editId="3090281C">
                <wp:simplePos x="0" y="0"/>
                <wp:positionH relativeFrom="column">
                  <wp:posOffset>3438</wp:posOffset>
                </wp:positionH>
                <wp:positionV relativeFrom="paragraph">
                  <wp:posOffset>3438</wp:posOffset>
                </wp:positionV>
                <wp:extent cx="4682862" cy="663448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682862" cy="6634480"/>
                        </a:xfrm>
                        <a:prstGeom prst="rect">
                          <a:avLst/>
                        </a:prstGeom>
                        <a:noFill/>
                        <a:ln w="6350">
                          <a:noFill/>
                        </a:ln>
                      </wps:spPr>
                      <wps:txbx>
                        <w:txbxContent>
                          <w:p w14:paraId="7779E6F1" w14:textId="7C6816DB" w:rsidR="00EE7462" w:rsidRPr="00EF4789" w:rsidRDefault="00EE7462" w:rsidP="004D59F7">
                            <w:pPr>
                              <w:rPr>
                                <w:b/>
                                <w:bCs/>
                                <w:color w:val="0081C3"/>
                                <w:sz w:val="28"/>
                                <w:szCs w:val="28"/>
                              </w:rPr>
                            </w:pPr>
                            <w:r>
                              <w:rPr>
                                <w:b/>
                                <w:bCs/>
                                <w:color w:val="0081C3"/>
                                <w:sz w:val="28"/>
                                <w:szCs w:val="28"/>
                              </w:rPr>
                              <w:t>Are there any risks?</w:t>
                            </w:r>
                          </w:p>
                          <w:p w14:paraId="1AE7DD7C" w14:textId="77777777" w:rsidR="00EE7462" w:rsidRPr="00211F0B" w:rsidRDefault="00EE7462" w:rsidP="00211F0B">
                            <w:pPr>
                              <w:spacing w:after="0"/>
                            </w:pPr>
                            <w:r w:rsidRPr="00211F0B">
                              <w:t>Every operation carries some risk of infection and bleeding.  Your Doctor will discuss any concerns you may have.  Modern anaesthetics are very safe and your child/young persons’ anaesthetist is a very experienced doctor who is trained to deal with any complications.</w:t>
                            </w:r>
                          </w:p>
                          <w:p w14:paraId="4C28A1EE" w14:textId="77777777" w:rsidR="00EE7462" w:rsidRPr="00211F0B" w:rsidRDefault="00EE7462" w:rsidP="00211F0B">
                            <w:pPr>
                              <w:spacing w:after="0"/>
                            </w:pPr>
                          </w:p>
                          <w:p w14:paraId="4DD91707" w14:textId="13250BC6" w:rsidR="00EE7462" w:rsidRPr="00211F0B" w:rsidRDefault="00EE7462" w:rsidP="00211F0B">
                            <w:pPr>
                              <w:spacing w:after="0"/>
                              <w:rPr>
                                <w:b/>
                                <w:bCs/>
                              </w:rPr>
                            </w:pPr>
                            <w:bookmarkStart w:id="0" w:name="_Hlk92362194"/>
                            <w:r>
                              <w:rPr>
                                <w:b/>
                                <w:bCs/>
                                <w:color w:val="0081C3"/>
                                <w:sz w:val="28"/>
                                <w:szCs w:val="28"/>
                              </w:rPr>
                              <w:t xml:space="preserve">What happens </w:t>
                            </w:r>
                            <w:bookmarkEnd w:id="0"/>
                            <w:r>
                              <w:rPr>
                                <w:b/>
                                <w:bCs/>
                                <w:color w:val="0081C3"/>
                                <w:sz w:val="28"/>
                                <w:szCs w:val="28"/>
                              </w:rPr>
                              <w:t>before the operation?</w:t>
                            </w:r>
                          </w:p>
                          <w:p w14:paraId="1C555324" w14:textId="77777777" w:rsidR="00EE7462" w:rsidRPr="00211F0B" w:rsidRDefault="00EE7462" w:rsidP="00211F0B">
                            <w:pPr>
                              <w:spacing w:after="0"/>
                              <w:rPr>
                                <w:b/>
                                <w:bCs/>
                              </w:rPr>
                            </w:pPr>
                          </w:p>
                          <w:p w14:paraId="10635FA0" w14:textId="77777777" w:rsidR="00EE7462" w:rsidRPr="00211F0B" w:rsidRDefault="00EE7462" w:rsidP="00211F0B">
                            <w:pPr>
                              <w:spacing w:after="0"/>
                            </w:pPr>
                            <w:r w:rsidRPr="00211F0B">
                              <w:t>Dental Team, Doctors and Nurses will explain the operation in more detail and discuss any worries you may have. If your child/young person has any medical problems, including any allergies, please tell the doctors about these, your child/young person will be required to remain Nil by Mouth before the operation and your appointment letter will explain this.</w:t>
                            </w:r>
                          </w:p>
                          <w:p w14:paraId="4F5844E8" w14:textId="77777777" w:rsidR="00EE7462" w:rsidRPr="00211F0B" w:rsidRDefault="00EE7462" w:rsidP="00211F0B">
                            <w:pPr>
                              <w:spacing w:after="0"/>
                            </w:pPr>
                          </w:p>
                          <w:p w14:paraId="08585293" w14:textId="2E954462" w:rsidR="00EE7462" w:rsidRPr="00211F0B" w:rsidRDefault="00EE7462" w:rsidP="00211F0B">
                            <w:pPr>
                              <w:spacing w:after="0"/>
                              <w:rPr>
                                <w:b/>
                                <w:bCs/>
                              </w:rPr>
                            </w:pPr>
                            <w:r>
                              <w:rPr>
                                <w:b/>
                                <w:bCs/>
                                <w:color w:val="0081C3"/>
                                <w:sz w:val="28"/>
                                <w:szCs w:val="28"/>
                              </w:rPr>
                              <w:t>What happens afterwards?</w:t>
                            </w:r>
                          </w:p>
                          <w:p w14:paraId="3F648028" w14:textId="77777777" w:rsidR="00EE7462" w:rsidRPr="00211F0B" w:rsidRDefault="00EE7462" w:rsidP="00211F0B">
                            <w:pPr>
                              <w:spacing w:after="0"/>
                              <w:rPr>
                                <w:b/>
                                <w:bCs/>
                              </w:rPr>
                            </w:pPr>
                          </w:p>
                          <w:p w14:paraId="0D956590" w14:textId="77777777" w:rsidR="00EE7462" w:rsidRPr="00211F0B" w:rsidRDefault="00EE7462" w:rsidP="00211F0B">
                            <w:pPr>
                              <w:spacing w:after="0"/>
                            </w:pPr>
                            <w:r w:rsidRPr="00211F0B">
                              <w:t>After the operation your child/young person will return to the ward area to be with you to wake up fully from the anaesthetic.  Once they are assessed as safe, feel comfortable and has had a drink, you will soon be able to take your child/young person home.  The length of stay in hospital depends on how quickly your child/young person recovers; your child/young person will never be sent home before you are happy to go.</w:t>
                            </w:r>
                          </w:p>
                          <w:p w14:paraId="3765EF6C" w14:textId="77777777" w:rsidR="00EE7462" w:rsidRPr="00211F0B" w:rsidRDefault="00EE7462" w:rsidP="00211F0B">
                            <w:pPr>
                              <w:spacing w:after="0"/>
                            </w:pPr>
                          </w:p>
                          <w:p w14:paraId="5C9EDF38" w14:textId="77777777" w:rsidR="00EE7462" w:rsidRPr="00211F0B" w:rsidRDefault="00EE7462" w:rsidP="00211F0B">
                            <w:pPr>
                              <w:spacing w:after="0"/>
                              <w:rPr>
                                <w:b/>
                                <w:bCs/>
                              </w:rPr>
                            </w:pPr>
                            <w:r w:rsidRPr="00211F0B">
                              <w:rPr>
                                <w:b/>
                                <w:bCs/>
                              </w:rPr>
                              <w:t>When can my child/young person next have pain relief?</w:t>
                            </w:r>
                          </w:p>
                          <w:p w14:paraId="55E65124" w14:textId="77777777" w:rsidR="00EE7462" w:rsidRPr="00211F0B" w:rsidRDefault="00EE7462" w:rsidP="00211F0B">
                            <w:pPr>
                              <w:spacing w:after="0"/>
                              <w:rPr>
                                <w:b/>
                                <w:bCs/>
                              </w:rPr>
                            </w:pPr>
                          </w:p>
                          <w:p w14:paraId="7FC3BE32" w14:textId="77777777" w:rsidR="00EE7462" w:rsidRPr="00211F0B" w:rsidRDefault="00EE7462" w:rsidP="00211F0B">
                            <w:pPr>
                              <w:spacing w:after="0"/>
                            </w:pPr>
                            <w:r w:rsidRPr="00211F0B">
                              <w:t xml:space="preserve">Today </w:t>
                            </w:r>
                          </w:p>
                          <w:p w14:paraId="51F9505E" w14:textId="77777777" w:rsidR="00EE7462" w:rsidRPr="00211F0B" w:rsidRDefault="00EE7462" w:rsidP="00211F0B">
                            <w:pPr>
                              <w:spacing w:after="0"/>
                            </w:pPr>
                          </w:p>
                          <w:p w14:paraId="2EB39522" w14:textId="77777777" w:rsidR="00EE7462" w:rsidRDefault="00EE7462" w:rsidP="00211F0B">
                            <w:pPr>
                              <w:spacing w:after="0"/>
                            </w:pPr>
                            <w:r w:rsidRPr="00211F0B">
                              <w:t xml:space="preserve">Your child/young person can have Paracetamol </w:t>
                            </w:r>
                            <w:r>
                              <w:t xml:space="preserve">between </w:t>
                            </w:r>
                          </w:p>
                          <w:p w14:paraId="648D1723" w14:textId="78EC5E36" w:rsidR="00EE7462" w:rsidRPr="00211F0B" w:rsidRDefault="00EE7462" w:rsidP="00211F0B">
                            <w:pPr>
                              <w:spacing w:after="0"/>
                            </w:pPr>
                            <w:r>
                              <w:t xml:space="preserve">                                                                &amp;       </w:t>
                            </w:r>
                            <w:r w:rsidRPr="00211F0B">
                              <w:t xml:space="preserve"> </w:t>
                            </w:r>
                            <w:r>
                              <w:t xml:space="preserve">  </w:t>
                            </w:r>
                            <w:r w:rsidRPr="00211F0B">
                              <w:t xml:space="preserve">          </w:t>
                            </w:r>
                            <w:r>
                              <w:t xml:space="preserve">        </w:t>
                            </w:r>
                            <w:r w:rsidRPr="00211F0B">
                              <w:t xml:space="preserve"> hours.</w:t>
                            </w:r>
                          </w:p>
                          <w:p w14:paraId="13BD96A0" w14:textId="77777777" w:rsidR="00EE7462" w:rsidRPr="00211F0B" w:rsidRDefault="00EE7462" w:rsidP="00211F0B">
                            <w:pPr>
                              <w:spacing w:after="0"/>
                            </w:pPr>
                          </w:p>
                          <w:p w14:paraId="65CA4A05" w14:textId="7570528F" w:rsidR="00EE7462" w:rsidRDefault="00EE7462" w:rsidP="00211F0B">
                            <w:pPr>
                              <w:spacing w:after="0"/>
                            </w:pPr>
                            <w:r w:rsidRPr="00211F0B">
                              <w:t xml:space="preserve">You can use Ibuprofen </w:t>
                            </w:r>
                            <w:r w:rsidRPr="00211F0B">
                              <w:rPr>
                                <w:u w:val="single"/>
                              </w:rPr>
                              <w:t>Only</w:t>
                            </w:r>
                            <w:r w:rsidRPr="00211F0B">
                              <w:t xml:space="preserve"> if required between      </w:t>
                            </w:r>
                            <w:r>
                              <w:t xml:space="preserve">  </w:t>
                            </w:r>
                            <w:r w:rsidRPr="00211F0B">
                              <w:t xml:space="preserve">  </w:t>
                            </w:r>
                            <w:r>
                              <w:t xml:space="preserve">           </w:t>
                            </w:r>
                          </w:p>
                          <w:p w14:paraId="1E4A6031" w14:textId="1BEE832D" w:rsidR="00EE7462" w:rsidRPr="00211F0B" w:rsidRDefault="00EE7462" w:rsidP="00211F0B">
                            <w:pPr>
                              <w:spacing w:after="0"/>
                            </w:pPr>
                            <w:r w:rsidRPr="00211F0B">
                              <w:t xml:space="preserve">        </w:t>
                            </w:r>
                            <w:r>
                              <w:t xml:space="preserve">                                                        &amp;                             h</w:t>
                            </w:r>
                            <w:r w:rsidRPr="00211F0B">
                              <w:t>ours</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FF2F0" id="Text Box 10" o:spid="_x0000_s1031" type="#_x0000_t202" style="position:absolute;margin-left:.25pt;margin-top:.25pt;width:368.75pt;height:52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" filled="f" stroked="f" strokeweight=".5pt">
                <v:textbox>
                  <w:txbxContent>
                    <w:p w14:paraId="7779E6F1" w14:textId="7C6816DB" w:rsidR="00EE7462" w:rsidRPr="00EF4789" w:rsidRDefault="00EE7462" w:rsidP="004D59F7">
                      <w:pPr>
                        <w:rPr>
                          <w:b/>
                          <w:bCs/>
                          <w:color w:val="0081C3"/>
                          <w:sz w:val="28"/>
                          <w:szCs w:val="28"/>
                        </w:rPr>
                      </w:pPr>
                      <w:r>
                        <w:rPr>
                          <w:b/>
                          <w:bCs/>
                          <w:color w:val="0081C3"/>
                          <w:sz w:val="28"/>
                          <w:szCs w:val="28"/>
                        </w:rPr>
                        <w:t>Are there any risks?</w:t>
                      </w:r>
                    </w:p>
                    <w:p w14:paraId="1AE7DD7C" w14:textId="77777777" w:rsidR="00EE7462" w:rsidRPr="00211F0B" w:rsidRDefault="00EE7462" w:rsidP="00211F0B">
                      <w:pPr>
                        <w:spacing w:after="0"/>
                      </w:pPr>
                      <w:r w:rsidRPr="00211F0B">
                        <w:t>Every operation carries some risk of infection and bleeding.  Your Doctor will discuss any concerns you may have.  Modern anaesthetics are very safe and your child/young persons’ anaesthetist is a very experienced doctor who is trained to deal with any complications.</w:t>
                      </w:r>
                    </w:p>
                    <w:p w14:paraId="4C28A1EE" w14:textId="77777777" w:rsidR="00EE7462" w:rsidRPr="00211F0B" w:rsidRDefault="00EE7462" w:rsidP="00211F0B">
                      <w:pPr>
                        <w:spacing w:after="0"/>
                      </w:pPr>
                    </w:p>
                    <w:p w14:paraId="4DD91707" w14:textId="13250BC6" w:rsidR="00EE7462" w:rsidRPr="00211F0B" w:rsidRDefault="00EE7462" w:rsidP="00211F0B">
                      <w:pPr>
                        <w:spacing w:after="0"/>
                        <w:rPr>
                          <w:b/>
                          <w:bCs/>
                        </w:rPr>
                      </w:pPr>
                      <w:bookmarkStart w:id="1" w:name="_Hlk92362194"/>
                      <w:r>
                        <w:rPr>
                          <w:b/>
                          <w:bCs/>
                          <w:color w:val="0081C3"/>
                          <w:sz w:val="28"/>
                          <w:szCs w:val="28"/>
                        </w:rPr>
                        <w:t xml:space="preserve">What happens </w:t>
                      </w:r>
                      <w:bookmarkEnd w:id="1"/>
                      <w:r>
                        <w:rPr>
                          <w:b/>
                          <w:bCs/>
                          <w:color w:val="0081C3"/>
                          <w:sz w:val="28"/>
                          <w:szCs w:val="28"/>
                        </w:rPr>
                        <w:t>before the operation?</w:t>
                      </w:r>
                    </w:p>
                    <w:p w14:paraId="1C555324" w14:textId="77777777" w:rsidR="00EE7462" w:rsidRPr="00211F0B" w:rsidRDefault="00EE7462" w:rsidP="00211F0B">
                      <w:pPr>
                        <w:spacing w:after="0"/>
                        <w:rPr>
                          <w:b/>
                          <w:bCs/>
                        </w:rPr>
                      </w:pPr>
                    </w:p>
                    <w:p w14:paraId="10635FA0" w14:textId="77777777" w:rsidR="00EE7462" w:rsidRPr="00211F0B" w:rsidRDefault="00EE7462" w:rsidP="00211F0B">
                      <w:pPr>
                        <w:spacing w:after="0"/>
                      </w:pPr>
                      <w:r w:rsidRPr="00211F0B">
                        <w:t>Dental Team, Doctors and Nurses will explain the operation in more detail and discuss any worries you may have. If your child/young person has any medical problems, including any allergies, please tell the doctors about these, your child/young person will be required to remain Nil by Mouth before the operation and your appointment letter will explain this.</w:t>
                      </w:r>
                    </w:p>
                    <w:p w14:paraId="4F5844E8" w14:textId="77777777" w:rsidR="00EE7462" w:rsidRPr="00211F0B" w:rsidRDefault="00EE7462" w:rsidP="00211F0B">
                      <w:pPr>
                        <w:spacing w:after="0"/>
                      </w:pPr>
                    </w:p>
                    <w:p w14:paraId="08585293" w14:textId="2E954462" w:rsidR="00EE7462" w:rsidRPr="00211F0B" w:rsidRDefault="00EE7462" w:rsidP="00211F0B">
                      <w:pPr>
                        <w:spacing w:after="0"/>
                        <w:rPr>
                          <w:b/>
                          <w:bCs/>
                        </w:rPr>
                      </w:pPr>
                      <w:r>
                        <w:rPr>
                          <w:b/>
                          <w:bCs/>
                          <w:color w:val="0081C3"/>
                          <w:sz w:val="28"/>
                          <w:szCs w:val="28"/>
                        </w:rPr>
                        <w:t>What happens afterwards?</w:t>
                      </w:r>
                    </w:p>
                    <w:p w14:paraId="3F648028" w14:textId="77777777" w:rsidR="00EE7462" w:rsidRPr="00211F0B" w:rsidRDefault="00EE7462" w:rsidP="00211F0B">
                      <w:pPr>
                        <w:spacing w:after="0"/>
                        <w:rPr>
                          <w:b/>
                          <w:bCs/>
                        </w:rPr>
                      </w:pPr>
                    </w:p>
                    <w:p w14:paraId="0D956590" w14:textId="77777777" w:rsidR="00EE7462" w:rsidRPr="00211F0B" w:rsidRDefault="00EE7462" w:rsidP="00211F0B">
                      <w:pPr>
                        <w:spacing w:after="0"/>
                      </w:pPr>
                      <w:r w:rsidRPr="00211F0B">
                        <w:t>After the operation your child/young person will return to the ward area to be with you to wake up fully from the anaesthetic.  Once they are assessed as safe, feel comfortable and has had a drink, you will soon be able to take your child/young person home.  The length of stay in hospital depends on how quickly your child/young person recovers; your child/young person will never be sent home before you are happy to go.</w:t>
                      </w:r>
                    </w:p>
                    <w:p w14:paraId="3765EF6C" w14:textId="77777777" w:rsidR="00EE7462" w:rsidRPr="00211F0B" w:rsidRDefault="00EE7462" w:rsidP="00211F0B">
                      <w:pPr>
                        <w:spacing w:after="0"/>
                      </w:pPr>
                    </w:p>
                    <w:p w14:paraId="5C9EDF38" w14:textId="77777777" w:rsidR="00EE7462" w:rsidRPr="00211F0B" w:rsidRDefault="00EE7462" w:rsidP="00211F0B">
                      <w:pPr>
                        <w:spacing w:after="0"/>
                        <w:rPr>
                          <w:b/>
                          <w:bCs/>
                        </w:rPr>
                      </w:pPr>
                      <w:r w:rsidRPr="00211F0B">
                        <w:rPr>
                          <w:b/>
                          <w:bCs/>
                        </w:rPr>
                        <w:t>When can my child/young person next have pain relief?</w:t>
                      </w:r>
                    </w:p>
                    <w:p w14:paraId="55E65124" w14:textId="77777777" w:rsidR="00EE7462" w:rsidRPr="00211F0B" w:rsidRDefault="00EE7462" w:rsidP="00211F0B">
                      <w:pPr>
                        <w:spacing w:after="0"/>
                        <w:rPr>
                          <w:b/>
                          <w:bCs/>
                        </w:rPr>
                      </w:pPr>
                    </w:p>
                    <w:p w14:paraId="7FC3BE32" w14:textId="77777777" w:rsidR="00EE7462" w:rsidRPr="00211F0B" w:rsidRDefault="00EE7462" w:rsidP="00211F0B">
                      <w:pPr>
                        <w:spacing w:after="0"/>
                      </w:pPr>
                      <w:r w:rsidRPr="00211F0B">
                        <w:t xml:space="preserve">Today </w:t>
                      </w:r>
                    </w:p>
                    <w:p w14:paraId="51F9505E" w14:textId="77777777" w:rsidR="00EE7462" w:rsidRPr="00211F0B" w:rsidRDefault="00EE7462" w:rsidP="00211F0B">
                      <w:pPr>
                        <w:spacing w:after="0"/>
                      </w:pPr>
                    </w:p>
                    <w:p w14:paraId="2EB39522" w14:textId="77777777" w:rsidR="00EE7462" w:rsidRDefault="00EE7462" w:rsidP="00211F0B">
                      <w:pPr>
                        <w:spacing w:after="0"/>
                      </w:pPr>
                      <w:r w:rsidRPr="00211F0B">
                        <w:t xml:space="preserve">Your child/young person can have Paracetamol </w:t>
                      </w:r>
                      <w:r>
                        <w:t xml:space="preserve">between </w:t>
                      </w:r>
                    </w:p>
                    <w:p w14:paraId="648D1723" w14:textId="78EC5E36" w:rsidR="00EE7462" w:rsidRPr="00211F0B" w:rsidRDefault="00EE7462" w:rsidP="00211F0B">
                      <w:pPr>
                        <w:spacing w:after="0"/>
                      </w:pPr>
                      <w:r>
                        <w:t xml:space="preserve">                                                                &amp;       </w:t>
                      </w:r>
                      <w:r w:rsidRPr="00211F0B">
                        <w:t xml:space="preserve"> </w:t>
                      </w:r>
                      <w:r>
                        <w:t xml:space="preserve">  </w:t>
                      </w:r>
                      <w:r w:rsidRPr="00211F0B">
                        <w:t xml:space="preserve">          </w:t>
                      </w:r>
                      <w:r>
                        <w:t xml:space="preserve">        </w:t>
                      </w:r>
                      <w:r w:rsidRPr="00211F0B">
                        <w:t xml:space="preserve"> hours.</w:t>
                      </w:r>
                    </w:p>
                    <w:p w14:paraId="13BD96A0" w14:textId="77777777" w:rsidR="00EE7462" w:rsidRPr="00211F0B" w:rsidRDefault="00EE7462" w:rsidP="00211F0B">
                      <w:pPr>
                        <w:spacing w:after="0"/>
                      </w:pPr>
                    </w:p>
                    <w:p w14:paraId="65CA4A05" w14:textId="7570528F" w:rsidR="00EE7462" w:rsidRDefault="00EE7462" w:rsidP="00211F0B">
                      <w:pPr>
                        <w:spacing w:after="0"/>
                      </w:pPr>
                      <w:r w:rsidRPr="00211F0B">
                        <w:t xml:space="preserve">You can use Ibuprofen </w:t>
                      </w:r>
                      <w:r w:rsidRPr="00211F0B">
                        <w:rPr>
                          <w:u w:val="single"/>
                        </w:rPr>
                        <w:t>Only</w:t>
                      </w:r>
                      <w:r w:rsidRPr="00211F0B">
                        <w:t xml:space="preserve"> if required between      </w:t>
                      </w:r>
                      <w:r>
                        <w:t xml:space="preserve">  </w:t>
                      </w:r>
                      <w:r w:rsidRPr="00211F0B">
                        <w:t xml:space="preserve">  </w:t>
                      </w:r>
                      <w:r>
                        <w:t xml:space="preserve">           </w:t>
                      </w:r>
                    </w:p>
                    <w:p w14:paraId="1E4A6031" w14:textId="1BEE832D" w:rsidR="00EE7462" w:rsidRPr="00211F0B" w:rsidRDefault="00EE7462" w:rsidP="00211F0B">
                      <w:pPr>
                        <w:spacing w:after="0"/>
                      </w:pPr>
                      <w:r w:rsidRPr="00211F0B">
                        <w:t xml:space="preserve">        </w:t>
                      </w:r>
                      <w:r>
                        <w:t xml:space="preserve">                                                        &amp;                             h</w:t>
                      </w:r>
                      <w:r w:rsidRPr="00211F0B">
                        <w:t>ours</w:t>
                      </w:r>
                      <w:r>
                        <w:t>.</w:t>
                      </w:r>
                    </w:p>
                  </w:txbxContent>
                </v:textbox>
              </v:shape>
            </w:pict>
          </mc:Fallback>
        </mc:AlternateContent>
      </w:r>
    </w:p>
    <w:sectPr w:rsidR="00B43894" w:rsidRPr="004D59F7" w:rsidSect="003C3C81">
      <w:headerReference w:type="first" r:id="rId8"/>
      <w:pgSz w:w="16838" w:h="11906" w:orient="landscape"/>
      <w:pgMar w:top="720" w:right="720" w:bottom="720" w:left="720"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439DE" w14:textId="77777777" w:rsidR="00EE7462" w:rsidRDefault="00EE7462" w:rsidP="004D59F7">
      <w:pPr>
        <w:spacing w:after="0"/>
      </w:pPr>
      <w:r>
        <w:separator/>
      </w:r>
    </w:p>
  </w:endnote>
  <w:endnote w:type="continuationSeparator" w:id="0">
    <w:p w14:paraId="50DF96CD" w14:textId="77777777" w:rsidR="00EE7462" w:rsidRDefault="00EE7462" w:rsidP="004D59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3E4E4" w14:textId="77777777" w:rsidR="00EE7462" w:rsidRDefault="00EE7462" w:rsidP="004D59F7">
      <w:pPr>
        <w:spacing w:after="0"/>
      </w:pPr>
      <w:r>
        <w:separator/>
      </w:r>
    </w:p>
  </w:footnote>
  <w:footnote w:type="continuationSeparator" w:id="0">
    <w:p w14:paraId="039D0D08" w14:textId="77777777" w:rsidR="00EE7462" w:rsidRDefault="00EE7462" w:rsidP="004D59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873D0" w14:textId="02D2F23F" w:rsidR="00EE7462" w:rsidRDefault="00EE7462">
    <w:pPr>
      <w:pStyle w:val="Header"/>
    </w:pPr>
    <w:r>
      <w:rPr>
        <w:noProof/>
      </w:rPr>
      <w:drawing>
        <wp:anchor distT="0" distB="0" distL="114300" distR="114300" simplePos="0" relativeHeight="251659264" behindDoc="1" locked="0" layoutInCell="1" allowOverlap="1" wp14:anchorId="71A4194D" wp14:editId="6DBC46FB">
          <wp:simplePos x="0" y="0"/>
          <wp:positionH relativeFrom="column">
            <wp:posOffset>4895134</wp:posOffset>
          </wp:positionH>
          <wp:positionV relativeFrom="paragraph">
            <wp:posOffset>-440648</wp:posOffset>
          </wp:positionV>
          <wp:extent cx="5333482" cy="755583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333482" cy="755583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6627A"/>
    <w:multiLevelType w:val="hybridMultilevel"/>
    <w:tmpl w:val="76840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84318E"/>
    <w:multiLevelType w:val="hybridMultilevel"/>
    <w:tmpl w:val="8438C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3F3490"/>
    <w:multiLevelType w:val="hybridMultilevel"/>
    <w:tmpl w:val="9176F2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2F70E6"/>
    <w:multiLevelType w:val="hybridMultilevel"/>
    <w:tmpl w:val="CDA6D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9F7"/>
    <w:rsid w:val="00100FEA"/>
    <w:rsid w:val="00154878"/>
    <w:rsid w:val="001A2A9D"/>
    <w:rsid w:val="001E0C6E"/>
    <w:rsid w:val="00211F0B"/>
    <w:rsid w:val="00292C17"/>
    <w:rsid w:val="002C5968"/>
    <w:rsid w:val="003252CD"/>
    <w:rsid w:val="003C3C81"/>
    <w:rsid w:val="004D59F7"/>
    <w:rsid w:val="0083567B"/>
    <w:rsid w:val="008C50C5"/>
    <w:rsid w:val="00B43894"/>
    <w:rsid w:val="00C62EC3"/>
    <w:rsid w:val="00D5113A"/>
    <w:rsid w:val="00DD09C0"/>
    <w:rsid w:val="00EE7462"/>
    <w:rsid w:val="00F12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FFA8E"/>
  <w15:chartTrackingRefBased/>
  <w15:docId w15:val="{151E9138-648B-D64A-A9FE-BCFF7CCB6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9F7"/>
    <w:pPr>
      <w:spacing w:after="200"/>
    </w:pPr>
    <w:rPr>
      <w:rFonts w:ascii="Arial" w:eastAsiaTheme="minorEastAsia"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100FEA"/>
    <w:rPr>
      <w:rFonts w:ascii="Arial" w:hAnsi="Arial"/>
      <w:szCs w:val="22"/>
    </w:rPr>
  </w:style>
  <w:style w:type="character" w:styleId="Hyperlink">
    <w:name w:val="Hyperlink"/>
    <w:basedOn w:val="DefaultParagraphFont"/>
    <w:uiPriority w:val="99"/>
    <w:unhideWhenUsed/>
    <w:rsid w:val="00100FEA"/>
    <w:rPr>
      <w:color w:val="0563C1" w:themeColor="hyperlink"/>
      <w:u w:val="single"/>
    </w:rPr>
  </w:style>
  <w:style w:type="paragraph" w:styleId="Header">
    <w:name w:val="header"/>
    <w:basedOn w:val="Normal"/>
    <w:link w:val="HeaderChar"/>
    <w:uiPriority w:val="99"/>
    <w:unhideWhenUsed/>
    <w:rsid w:val="004D59F7"/>
    <w:pPr>
      <w:tabs>
        <w:tab w:val="center" w:pos="4513"/>
        <w:tab w:val="right" w:pos="9026"/>
      </w:tabs>
      <w:spacing w:after="0"/>
    </w:pPr>
  </w:style>
  <w:style w:type="character" w:customStyle="1" w:styleId="HeaderChar">
    <w:name w:val="Header Char"/>
    <w:basedOn w:val="DefaultParagraphFont"/>
    <w:link w:val="Header"/>
    <w:uiPriority w:val="99"/>
    <w:rsid w:val="004D59F7"/>
    <w:rPr>
      <w:rFonts w:ascii="Arial" w:hAnsi="Arial"/>
      <w:szCs w:val="22"/>
    </w:rPr>
  </w:style>
  <w:style w:type="paragraph" w:styleId="Footer">
    <w:name w:val="footer"/>
    <w:basedOn w:val="Normal"/>
    <w:link w:val="FooterChar"/>
    <w:uiPriority w:val="99"/>
    <w:unhideWhenUsed/>
    <w:rsid w:val="004D59F7"/>
    <w:pPr>
      <w:tabs>
        <w:tab w:val="center" w:pos="4513"/>
        <w:tab w:val="right" w:pos="9026"/>
      </w:tabs>
      <w:spacing w:after="0"/>
    </w:pPr>
  </w:style>
  <w:style w:type="character" w:customStyle="1" w:styleId="FooterChar">
    <w:name w:val="Footer Char"/>
    <w:basedOn w:val="DefaultParagraphFont"/>
    <w:link w:val="Footer"/>
    <w:uiPriority w:val="99"/>
    <w:rsid w:val="004D59F7"/>
    <w:rPr>
      <w:rFonts w:ascii="Arial" w:hAnsi="Arial"/>
      <w:szCs w:val="22"/>
    </w:rPr>
  </w:style>
  <w:style w:type="paragraph" w:styleId="ListParagraph">
    <w:name w:val="List Paragraph"/>
    <w:basedOn w:val="Normal"/>
    <w:uiPriority w:val="34"/>
    <w:qFormat/>
    <w:rsid w:val="004D59F7"/>
    <w:pPr>
      <w:ind w:left="720"/>
      <w:contextualSpacing/>
    </w:pPr>
  </w:style>
  <w:style w:type="paragraph" w:styleId="BalloonText">
    <w:name w:val="Balloon Text"/>
    <w:basedOn w:val="Normal"/>
    <w:link w:val="BalloonTextChar"/>
    <w:uiPriority w:val="99"/>
    <w:semiHidden/>
    <w:unhideWhenUsed/>
    <w:rsid w:val="003C3C81"/>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3C81"/>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Fysh, Wayne</dc:creator>
  <cp:keywords/>
  <dc:description/>
  <cp:lastModifiedBy>Harrison, Christopher</cp:lastModifiedBy>
  <cp:revision>4</cp:revision>
  <cp:lastPrinted>2020-07-28T12:32:00Z</cp:lastPrinted>
  <dcterms:created xsi:type="dcterms:W3CDTF">2022-01-06T12:04:00Z</dcterms:created>
  <dcterms:modified xsi:type="dcterms:W3CDTF">2022-01-06T12:10:00Z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7e731477-d2c7-475a-8a90-4c86b353722c</vt:lpwstr>
  </property>
</Properties>
</file>