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44303" w14:textId="62F02616" w:rsidR="00513CCC" w:rsidRDefault="00513CCC" w:rsidP="00CF422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w:drawing>
          <wp:inline distT="0" distB="0" distL="0" distR="0" wp14:anchorId="31F1FFD2" wp14:editId="14CED16A">
            <wp:extent cx="3199405" cy="1288111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sts x3 and Hospital Together Logo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65"/>
                    <a:stretch/>
                  </pic:blipFill>
                  <pic:spPr bwMode="auto">
                    <a:xfrm>
                      <a:off x="0" y="0"/>
                      <a:ext cx="3344205" cy="13464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AD8EBC" w14:textId="389ECBE8" w:rsidR="00634562" w:rsidRPr="00634562" w:rsidRDefault="00634562" w:rsidP="00FA2A26">
      <w:pPr>
        <w:jc w:val="center"/>
        <w:rPr>
          <w:rFonts w:ascii="Arial" w:hAnsi="Arial" w:cs="Arial"/>
          <w:b/>
          <w:sz w:val="28"/>
          <w:szCs w:val="28"/>
        </w:rPr>
      </w:pPr>
      <w:r w:rsidRPr="00634562">
        <w:rPr>
          <w:rFonts w:ascii="Arial" w:hAnsi="Arial" w:cs="Arial"/>
          <w:b/>
          <w:sz w:val="28"/>
          <w:szCs w:val="28"/>
        </w:rPr>
        <w:t>Acute Trust Waiting Times</w:t>
      </w:r>
    </w:p>
    <w:p w14:paraId="1DA2B4F0" w14:textId="3DC30641" w:rsidR="0094322B" w:rsidRPr="000454EE" w:rsidRDefault="0094322B" w:rsidP="00C87A7B">
      <w:pPr>
        <w:rPr>
          <w:rFonts w:ascii="Arial" w:hAnsi="Arial" w:cs="Arial"/>
          <w:sz w:val="24"/>
        </w:rPr>
      </w:pPr>
      <w:r w:rsidRPr="000454EE">
        <w:rPr>
          <w:rFonts w:ascii="Arial" w:hAnsi="Arial" w:cs="Arial"/>
          <w:sz w:val="24"/>
        </w:rPr>
        <w:t>You have been</w:t>
      </w:r>
      <w:r w:rsidR="00D144F2">
        <w:rPr>
          <w:rFonts w:ascii="Arial" w:hAnsi="Arial" w:cs="Arial"/>
          <w:sz w:val="24"/>
        </w:rPr>
        <w:t xml:space="preserve"> given this leaflet because </w:t>
      </w:r>
      <w:r w:rsidR="00056830">
        <w:rPr>
          <w:rFonts w:ascii="Arial" w:hAnsi="Arial" w:cs="Arial"/>
          <w:sz w:val="24"/>
        </w:rPr>
        <w:t xml:space="preserve">are </w:t>
      </w:r>
      <w:r w:rsidRPr="000454EE">
        <w:rPr>
          <w:rFonts w:ascii="Arial" w:hAnsi="Arial" w:cs="Arial"/>
          <w:sz w:val="24"/>
        </w:rPr>
        <w:t xml:space="preserve">placed on the waiting list for an operation or procedure at one of the Norfolk and Waveney </w:t>
      </w:r>
      <w:r w:rsidR="00D144F2">
        <w:rPr>
          <w:rFonts w:ascii="Arial" w:hAnsi="Arial" w:cs="Arial"/>
          <w:sz w:val="24"/>
        </w:rPr>
        <w:t>A</w:t>
      </w:r>
      <w:r w:rsidRPr="000454EE">
        <w:rPr>
          <w:rFonts w:ascii="Arial" w:hAnsi="Arial" w:cs="Arial"/>
          <w:sz w:val="24"/>
        </w:rPr>
        <w:t xml:space="preserve">cute </w:t>
      </w:r>
      <w:r w:rsidR="00D144F2">
        <w:rPr>
          <w:rFonts w:ascii="Arial" w:hAnsi="Arial" w:cs="Arial"/>
          <w:sz w:val="24"/>
        </w:rPr>
        <w:t>H</w:t>
      </w:r>
      <w:r w:rsidRPr="000454EE">
        <w:rPr>
          <w:rFonts w:ascii="Arial" w:hAnsi="Arial" w:cs="Arial"/>
          <w:sz w:val="24"/>
        </w:rPr>
        <w:t>ospitals:</w:t>
      </w:r>
      <w:r w:rsidR="00FA2A26">
        <w:rPr>
          <w:rFonts w:ascii="Arial" w:hAnsi="Arial" w:cs="Arial"/>
          <w:sz w:val="24"/>
        </w:rPr>
        <w:br/>
      </w:r>
      <w:r w:rsidR="007666C9" w:rsidRPr="000454EE">
        <w:rPr>
          <w:rFonts w:ascii="Arial" w:hAnsi="Arial" w:cs="Arial"/>
          <w:sz w:val="24"/>
        </w:rPr>
        <w:t xml:space="preserve">James Paget University Hospital Foundation Trust (JPUH), </w:t>
      </w:r>
      <w:r w:rsidRPr="000454EE">
        <w:rPr>
          <w:rFonts w:ascii="Arial" w:hAnsi="Arial" w:cs="Arial"/>
          <w:sz w:val="24"/>
        </w:rPr>
        <w:t xml:space="preserve">Norfolk and Norwich University Hospitals Foundation Trust (NNUH), or </w:t>
      </w:r>
      <w:r w:rsidR="002B59A6">
        <w:rPr>
          <w:rFonts w:ascii="Arial" w:hAnsi="Arial" w:cs="Arial"/>
          <w:sz w:val="24"/>
        </w:rPr>
        <w:t xml:space="preserve">the </w:t>
      </w:r>
      <w:r w:rsidRPr="000454EE">
        <w:rPr>
          <w:rFonts w:ascii="Arial" w:hAnsi="Arial" w:cs="Arial"/>
          <w:sz w:val="24"/>
        </w:rPr>
        <w:t xml:space="preserve">Queen Elizabeth Hospital </w:t>
      </w:r>
      <w:r w:rsidR="007666C9" w:rsidRPr="000454EE">
        <w:rPr>
          <w:rFonts w:ascii="Arial" w:hAnsi="Arial" w:cs="Arial"/>
          <w:sz w:val="24"/>
        </w:rPr>
        <w:t xml:space="preserve">Foundation Trust </w:t>
      </w:r>
      <w:r w:rsidRPr="000454EE">
        <w:rPr>
          <w:rFonts w:ascii="Arial" w:hAnsi="Arial" w:cs="Arial"/>
          <w:sz w:val="24"/>
        </w:rPr>
        <w:t>(QEH)</w:t>
      </w:r>
      <w:r w:rsidR="00FA2A26">
        <w:rPr>
          <w:rFonts w:ascii="Arial" w:hAnsi="Arial" w:cs="Arial"/>
          <w:sz w:val="24"/>
        </w:rPr>
        <w:t>.</w:t>
      </w:r>
    </w:p>
    <w:p w14:paraId="4567F9B5" w14:textId="255A6B45" w:rsidR="00D144F2" w:rsidRDefault="0094322B" w:rsidP="0094322B">
      <w:pPr>
        <w:rPr>
          <w:rFonts w:ascii="Arial" w:hAnsi="Arial" w:cs="Arial"/>
          <w:sz w:val="24"/>
        </w:rPr>
      </w:pPr>
      <w:r w:rsidRPr="000454EE">
        <w:rPr>
          <w:rFonts w:ascii="Arial" w:hAnsi="Arial" w:cs="Arial"/>
          <w:sz w:val="24"/>
        </w:rPr>
        <w:t xml:space="preserve">We are sorry that our waiting lists have grown longer because of the pandemic. </w:t>
      </w:r>
      <w:r w:rsidR="00D144F2">
        <w:rPr>
          <w:rFonts w:ascii="Arial" w:hAnsi="Arial" w:cs="Arial"/>
          <w:sz w:val="24"/>
        </w:rPr>
        <w:t>This means that you may have to wait for your operation.</w:t>
      </w:r>
    </w:p>
    <w:p w14:paraId="40E37ACE" w14:textId="6060CD74" w:rsidR="00D144F2" w:rsidRPr="00056830" w:rsidRDefault="00D144F2" w:rsidP="0094322B">
      <w:pPr>
        <w:rPr>
          <w:rFonts w:ascii="Arial" w:hAnsi="Arial" w:cs="Arial"/>
          <w:b/>
          <w:sz w:val="24"/>
        </w:rPr>
      </w:pPr>
      <w:r w:rsidRPr="00056830">
        <w:rPr>
          <w:rFonts w:ascii="Arial" w:hAnsi="Arial" w:cs="Arial"/>
          <w:b/>
          <w:sz w:val="24"/>
        </w:rPr>
        <w:t xml:space="preserve">What </w:t>
      </w:r>
      <w:r w:rsidR="0091024A" w:rsidRPr="00056830">
        <w:rPr>
          <w:rFonts w:ascii="Arial" w:hAnsi="Arial" w:cs="Arial"/>
          <w:b/>
          <w:sz w:val="24"/>
        </w:rPr>
        <w:t>happens now</w:t>
      </w:r>
      <w:r w:rsidRPr="00056830">
        <w:rPr>
          <w:rFonts w:ascii="Arial" w:hAnsi="Arial" w:cs="Arial"/>
          <w:b/>
          <w:sz w:val="24"/>
        </w:rPr>
        <w:t>?</w:t>
      </w:r>
    </w:p>
    <w:p w14:paraId="193A624F" w14:textId="14AF6B7E" w:rsidR="0094322B" w:rsidRPr="000454EE" w:rsidRDefault="00D144F2" w:rsidP="0094322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Your case will be</w:t>
      </w:r>
      <w:r w:rsidR="0094322B" w:rsidRPr="000454EE">
        <w:rPr>
          <w:rFonts w:ascii="Arial" w:hAnsi="Arial" w:cs="Arial"/>
          <w:sz w:val="24"/>
        </w:rPr>
        <w:t xml:space="preserve"> </w:t>
      </w:r>
      <w:r w:rsidR="00C34EFF" w:rsidRPr="000454EE">
        <w:rPr>
          <w:rFonts w:ascii="Arial" w:hAnsi="Arial" w:cs="Arial"/>
          <w:sz w:val="24"/>
        </w:rPr>
        <w:t xml:space="preserve">continuously </w:t>
      </w:r>
      <w:r w:rsidR="0094322B" w:rsidRPr="000454EE">
        <w:rPr>
          <w:rFonts w:ascii="Arial" w:hAnsi="Arial" w:cs="Arial"/>
          <w:sz w:val="24"/>
        </w:rPr>
        <w:t xml:space="preserve">reviewed by </w:t>
      </w:r>
      <w:r>
        <w:rPr>
          <w:rFonts w:ascii="Arial" w:hAnsi="Arial" w:cs="Arial"/>
          <w:sz w:val="24"/>
        </w:rPr>
        <w:t>your</w:t>
      </w:r>
      <w:r w:rsidR="0094322B" w:rsidRPr="000454EE">
        <w:rPr>
          <w:rFonts w:ascii="Arial" w:hAnsi="Arial" w:cs="Arial"/>
          <w:sz w:val="24"/>
        </w:rPr>
        <w:t xml:space="preserve"> clinical team to work out how urgently </w:t>
      </w:r>
      <w:r>
        <w:rPr>
          <w:rFonts w:ascii="Arial" w:hAnsi="Arial" w:cs="Arial"/>
          <w:sz w:val="24"/>
        </w:rPr>
        <w:t>your operation</w:t>
      </w:r>
      <w:r w:rsidR="0094322B" w:rsidRPr="000454EE">
        <w:rPr>
          <w:rFonts w:ascii="Arial" w:hAnsi="Arial" w:cs="Arial"/>
          <w:sz w:val="24"/>
        </w:rPr>
        <w:t xml:space="preserve"> need</w:t>
      </w:r>
      <w:r>
        <w:rPr>
          <w:rFonts w:ascii="Arial" w:hAnsi="Arial" w:cs="Arial"/>
          <w:sz w:val="24"/>
        </w:rPr>
        <w:t>s</w:t>
      </w:r>
      <w:r w:rsidR="0094322B" w:rsidRPr="000454EE">
        <w:rPr>
          <w:rFonts w:ascii="Arial" w:hAnsi="Arial" w:cs="Arial"/>
          <w:sz w:val="24"/>
        </w:rPr>
        <w:t xml:space="preserve"> to be undertaken. We need to treat patients with the most urgent conditions like cancer first. This means that some patients will have to wait longer than we would like for their treatment. </w:t>
      </w:r>
      <w:r>
        <w:rPr>
          <w:rFonts w:ascii="Arial" w:hAnsi="Arial" w:cs="Arial"/>
          <w:sz w:val="24"/>
        </w:rPr>
        <w:t>W</w:t>
      </w:r>
      <w:r w:rsidR="0094322B" w:rsidRPr="000454EE">
        <w:rPr>
          <w:rFonts w:ascii="Arial" w:hAnsi="Arial" w:cs="Arial"/>
          <w:sz w:val="24"/>
        </w:rPr>
        <w:t xml:space="preserve">e may not yet be able to give you a clear idea of when your operation/procedure will </w:t>
      </w:r>
      <w:r w:rsidR="008E30E6">
        <w:rPr>
          <w:rFonts w:ascii="Arial" w:hAnsi="Arial" w:cs="Arial"/>
          <w:sz w:val="24"/>
        </w:rPr>
        <w:t>take place</w:t>
      </w:r>
      <w:r w:rsidR="0094322B" w:rsidRPr="000454EE">
        <w:rPr>
          <w:rFonts w:ascii="Arial" w:hAnsi="Arial" w:cs="Arial"/>
          <w:sz w:val="24"/>
        </w:rPr>
        <w:t>.</w:t>
      </w:r>
    </w:p>
    <w:p w14:paraId="6FDA27C5" w14:textId="77777777" w:rsidR="0094322B" w:rsidRPr="000454EE" w:rsidRDefault="0094322B" w:rsidP="0094322B">
      <w:pPr>
        <w:rPr>
          <w:rFonts w:ascii="Arial" w:hAnsi="Arial" w:cs="Arial"/>
          <w:sz w:val="24"/>
        </w:rPr>
      </w:pPr>
      <w:r w:rsidRPr="000454EE">
        <w:rPr>
          <w:rFonts w:ascii="Arial" w:hAnsi="Arial" w:cs="Arial"/>
          <w:sz w:val="24"/>
        </w:rPr>
        <w:t>We apologise for this and thank you for your patience.</w:t>
      </w:r>
    </w:p>
    <w:p w14:paraId="52ADB213" w14:textId="7C07A4BB" w:rsidR="009A26B1" w:rsidRDefault="0094322B" w:rsidP="0094322B">
      <w:pPr>
        <w:rPr>
          <w:rFonts w:ascii="Arial" w:hAnsi="Arial" w:cs="Arial"/>
          <w:sz w:val="24"/>
        </w:rPr>
      </w:pPr>
      <w:r w:rsidRPr="000454EE">
        <w:rPr>
          <w:rFonts w:ascii="Arial" w:hAnsi="Arial" w:cs="Arial"/>
          <w:sz w:val="24"/>
        </w:rPr>
        <w:t xml:space="preserve">Every effort is being made to reduce waiting times for patients. All of our hospital teams across Norfolk and Waveney are working together and we are putting on additional lists </w:t>
      </w:r>
      <w:r w:rsidR="009A26B1" w:rsidRPr="009A26B1">
        <w:rPr>
          <w:rFonts w:ascii="Arial" w:hAnsi="Arial" w:cs="Arial"/>
          <w:sz w:val="24"/>
        </w:rPr>
        <w:t>with the aim to get to you as soon as possible.</w:t>
      </w:r>
    </w:p>
    <w:p w14:paraId="170B6B23" w14:textId="606BEBAE" w:rsidR="0094322B" w:rsidRPr="000454EE" w:rsidRDefault="0094322B" w:rsidP="0094322B">
      <w:pPr>
        <w:rPr>
          <w:rFonts w:ascii="Arial" w:hAnsi="Arial" w:cs="Arial"/>
          <w:sz w:val="24"/>
        </w:rPr>
      </w:pPr>
      <w:r w:rsidRPr="000454EE">
        <w:rPr>
          <w:rFonts w:ascii="Arial" w:hAnsi="Arial" w:cs="Arial"/>
          <w:sz w:val="24"/>
        </w:rPr>
        <w:t>Some of our co</w:t>
      </w:r>
      <w:r w:rsidR="008F2CC8" w:rsidRPr="000454EE">
        <w:rPr>
          <w:rFonts w:ascii="Arial" w:hAnsi="Arial" w:cs="Arial"/>
          <w:sz w:val="24"/>
        </w:rPr>
        <w:t xml:space="preserve">nsultants work across the </w:t>
      </w:r>
      <w:r w:rsidR="004559B4" w:rsidRPr="000454EE">
        <w:rPr>
          <w:rFonts w:ascii="Arial" w:hAnsi="Arial" w:cs="Arial"/>
          <w:sz w:val="24"/>
        </w:rPr>
        <w:t>JPUH</w:t>
      </w:r>
      <w:r w:rsidR="008F2CC8" w:rsidRPr="000454EE">
        <w:rPr>
          <w:rFonts w:ascii="Arial" w:hAnsi="Arial" w:cs="Arial"/>
          <w:sz w:val="24"/>
        </w:rPr>
        <w:t>, NNUH</w:t>
      </w:r>
      <w:r w:rsidRPr="000454EE">
        <w:rPr>
          <w:rFonts w:ascii="Arial" w:hAnsi="Arial" w:cs="Arial"/>
          <w:sz w:val="24"/>
        </w:rPr>
        <w:t xml:space="preserve"> and QEH, so you may be offered to have your operation/procedure </w:t>
      </w:r>
      <w:r w:rsidR="008E30E6">
        <w:rPr>
          <w:rFonts w:ascii="Arial" w:hAnsi="Arial" w:cs="Arial"/>
          <w:sz w:val="24"/>
        </w:rPr>
        <w:t xml:space="preserve">at </w:t>
      </w:r>
      <w:r w:rsidR="00D144F2">
        <w:rPr>
          <w:rFonts w:ascii="Arial" w:hAnsi="Arial" w:cs="Arial"/>
          <w:sz w:val="24"/>
        </w:rPr>
        <w:t xml:space="preserve">any </w:t>
      </w:r>
      <w:r w:rsidR="008E30E6">
        <w:rPr>
          <w:rFonts w:ascii="Arial" w:hAnsi="Arial" w:cs="Arial"/>
          <w:sz w:val="24"/>
        </w:rPr>
        <w:t xml:space="preserve">one of </w:t>
      </w:r>
      <w:r w:rsidRPr="000454EE">
        <w:rPr>
          <w:rFonts w:ascii="Arial" w:hAnsi="Arial" w:cs="Arial"/>
          <w:sz w:val="24"/>
        </w:rPr>
        <w:t xml:space="preserve">these hospitals. </w:t>
      </w:r>
    </w:p>
    <w:p w14:paraId="5679B58C" w14:textId="5E546B2C" w:rsidR="00313D48" w:rsidRDefault="0094322B" w:rsidP="0094322B">
      <w:pPr>
        <w:rPr>
          <w:rFonts w:ascii="Arial" w:hAnsi="Arial" w:cs="Arial"/>
          <w:sz w:val="24"/>
        </w:rPr>
      </w:pPr>
      <w:r w:rsidRPr="000454EE">
        <w:rPr>
          <w:rFonts w:ascii="Arial" w:hAnsi="Arial" w:cs="Arial"/>
          <w:sz w:val="24"/>
        </w:rPr>
        <w:t xml:space="preserve">It is important that you let your </w:t>
      </w:r>
      <w:r w:rsidR="00D144F2">
        <w:rPr>
          <w:rFonts w:ascii="Arial" w:hAnsi="Arial" w:cs="Arial"/>
          <w:sz w:val="24"/>
        </w:rPr>
        <w:t>C</w:t>
      </w:r>
      <w:r w:rsidRPr="000454EE">
        <w:rPr>
          <w:rFonts w:ascii="Arial" w:hAnsi="Arial" w:cs="Arial"/>
          <w:sz w:val="24"/>
        </w:rPr>
        <w:t>onsultant know if your condition has changed. If you think it has worsened since your operation or pr</w:t>
      </w:r>
      <w:r w:rsidR="00056A32" w:rsidRPr="000454EE">
        <w:rPr>
          <w:rFonts w:ascii="Arial" w:hAnsi="Arial" w:cs="Arial"/>
          <w:sz w:val="24"/>
        </w:rPr>
        <w:t xml:space="preserve">ocedure was first arranged, </w:t>
      </w:r>
      <w:r w:rsidRPr="000454EE">
        <w:rPr>
          <w:rFonts w:ascii="Arial" w:hAnsi="Arial" w:cs="Arial"/>
          <w:sz w:val="24"/>
        </w:rPr>
        <w:t xml:space="preserve">please telephone </w:t>
      </w:r>
      <w:r w:rsidR="00D144F2">
        <w:rPr>
          <w:rFonts w:ascii="Arial" w:hAnsi="Arial" w:cs="Arial"/>
          <w:sz w:val="24"/>
        </w:rPr>
        <w:t>your</w:t>
      </w:r>
      <w:r w:rsidRPr="000454EE">
        <w:rPr>
          <w:rFonts w:ascii="Arial" w:hAnsi="Arial" w:cs="Arial"/>
          <w:sz w:val="24"/>
        </w:rPr>
        <w:t xml:space="preserve"> main</w:t>
      </w:r>
      <w:r w:rsidR="00313D48">
        <w:rPr>
          <w:rFonts w:ascii="Arial" w:hAnsi="Arial" w:cs="Arial"/>
          <w:sz w:val="24"/>
        </w:rPr>
        <w:t xml:space="preserve"> hospital switchboard</w:t>
      </w:r>
      <w:r w:rsidR="008E30E6" w:rsidRPr="008E30E6">
        <w:t xml:space="preserve"> </w:t>
      </w:r>
      <w:r w:rsidR="008E30E6" w:rsidRPr="008E30E6">
        <w:rPr>
          <w:rFonts w:ascii="Arial" w:hAnsi="Arial" w:cs="Arial"/>
          <w:sz w:val="24"/>
        </w:rPr>
        <w:t xml:space="preserve">and ask to speak to your </w:t>
      </w:r>
      <w:r w:rsidR="00D144F2">
        <w:rPr>
          <w:rFonts w:ascii="Arial" w:hAnsi="Arial" w:cs="Arial"/>
          <w:sz w:val="24"/>
        </w:rPr>
        <w:t>C</w:t>
      </w:r>
      <w:r w:rsidR="008E30E6" w:rsidRPr="008E30E6">
        <w:rPr>
          <w:rFonts w:ascii="Arial" w:hAnsi="Arial" w:cs="Arial"/>
          <w:sz w:val="24"/>
        </w:rPr>
        <w:t>onsultant’s secretary</w:t>
      </w:r>
      <w:r w:rsidR="00313D48">
        <w:rPr>
          <w:rFonts w:ascii="Arial" w:hAnsi="Arial" w:cs="Arial"/>
          <w:sz w:val="24"/>
        </w:rPr>
        <w:t>:</w:t>
      </w:r>
    </w:p>
    <w:p w14:paraId="5C4B82D2" w14:textId="18911B8C" w:rsidR="00313D48" w:rsidRDefault="00313D48" w:rsidP="0094322B">
      <w:pPr>
        <w:rPr>
          <w:rFonts w:ascii="Arial" w:hAnsi="Arial" w:cs="Arial"/>
          <w:sz w:val="24"/>
        </w:rPr>
      </w:pPr>
      <w:r w:rsidRPr="00056830">
        <w:rPr>
          <w:rFonts w:ascii="Arial" w:hAnsi="Arial" w:cs="Arial"/>
          <w:b/>
          <w:sz w:val="24"/>
        </w:rPr>
        <w:t>JPUH</w:t>
      </w:r>
      <w:r w:rsidR="00145FD2">
        <w:rPr>
          <w:rFonts w:ascii="Arial" w:hAnsi="Arial" w:cs="Arial"/>
          <w:b/>
          <w:sz w:val="24"/>
        </w:rPr>
        <w:t>:</w:t>
      </w:r>
      <w:r w:rsidRPr="00056830">
        <w:rPr>
          <w:rFonts w:ascii="Arial" w:hAnsi="Arial" w:cs="Arial"/>
          <w:b/>
          <w:sz w:val="24"/>
        </w:rPr>
        <w:t xml:space="preserve"> 01493 452452</w:t>
      </w:r>
      <w:r w:rsidR="00145FD2" w:rsidRPr="00145FD2">
        <w:rPr>
          <w:rFonts w:ascii="Arial" w:hAnsi="Arial" w:cs="Arial"/>
          <w:bCs/>
          <w:sz w:val="24"/>
        </w:rPr>
        <w:t xml:space="preserve"> -</w:t>
      </w:r>
      <w:r w:rsidRPr="00313D48">
        <w:t xml:space="preserve"> </w:t>
      </w:r>
      <w:r w:rsidR="001D45E9">
        <w:rPr>
          <w:rFonts w:ascii="Arial" w:hAnsi="Arial" w:cs="Arial"/>
          <w:sz w:val="24"/>
        </w:rPr>
        <w:t xml:space="preserve">or ask for the </w:t>
      </w:r>
      <w:r>
        <w:rPr>
          <w:rFonts w:ascii="Arial" w:hAnsi="Arial" w:cs="Arial"/>
          <w:sz w:val="24"/>
        </w:rPr>
        <w:t>Admissions Team</w:t>
      </w:r>
      <w:r w:rsidR="001D45E9">
        <w:rPr>
          <w:rFonts w:ascii="Arial" w:hAnsi="Arial" w:cs="Arial"/>
          <w:sz w:val="24"/>
        </w:rPr>
        <w:t xml:space="preserve"> who will </w:t>
      </w:r>
      <w:r w:rsidR="001D45E9" w:rsidRPr="001D45E9">
        <w:rPr>
          <w:rFonts w:ascii="Arial" w:hAnsi="Arial" w:cs="Arial"/>
          <w:sz w:val="24"/>
        </w:rPr>
        <w:t>locate your referral and direct you</w:t>
      </w:r>
      <w:r w:rsidR="000363BC">
        <w:rPr>
          <w:rFonts w:ascii="Arial" w:hAnsi="Arial" w:cs="Arial"/>
          <w:sz w:val="24"/>
        </w:rPr>
        <w:t xml:space="preserve"> to your </w:t>
      </w:r>
      <w:r w:rsidR="00D144F2">
        <w:rPr>
          <w:rFonts w:ascii="Arial" w:hAnsi="Arial" w:cs="Arial"/>
          <w:sz w:val="24"/>
        </w:rPr>
        <w:t>C</w:t>
      </w:r>
      <w:r w:rsidR="000363BC">
        <w:rPr>
          <w:rFonts w:ascii="Arial" w:hAnsi="Arial" w:cs="Arial"/>
          <w:sz w:val="24"/>
        </w:rPr>
        <w:t>onsultant’s secretary</w:t>
      </w:r>
      <w:r w:rsidR="00D144F2">
        <w:rPr>
          <w:rFonts w:ascii="Arial" w:hAnsi="Arial" w:cs="Arial"/>
          <w:sz w:val="24"/>
        </w:rPr>
        <w:t>.</w:t>
      </w:r>
    </w:p>
    <w:p w14:paraId="674BB131" w14:textId="11DA7FD0" w:rsidR="00313D48" w:rsidRDefault="00056A32" w:rsidP="0094322B">
      <w:pPr>
        <w:rPr>
          <w:rFonts w:ascii="Arial" w:hAnsi="Arial" w:cs="Arial"/>
          <w:sz w:val="24"/>
        </w:rPr>
      </w:pPr>
      <w:r w:rsidRPr="00056830">
        <w:rPr>
          <w:rFonts w:ascii="Arial" w:hAnsi="Arial" w:cs="Arial"/>
          <w:b/>
          <w:sz w:val="24"/>
        </w:rPr>
        <w:t>NNUH</w:t>
      </w:r>
      <w:r w:rsidR="00145FD2">
        <w:rPr>
          <w:rFonts w:ascii="Arial" w:hAnsi="Arial" w:cs="Arial"/>
          <w:b/>
          <w:sz w:val="24"/>
        </w:rPr>
        <w:t>:</w:t>
      </w:r>
      <w:r w:rsidRPr="00056830">
        <w:rPr>
          <w:rFonts w:ascii="Arial" w:hAnsi="Arial" w:cs="Arial"/>
          <w:b/>
          <w:sz w:val="24"/>
        </w:rPr>
        <w:t xml:space="preserve"> 01603 286286</w:t>
      </w:r>
      <w:r w:rsidR="00145FD2" w:rsidRPr="00145FD2">
        <w:rPr>
          <w:rFonts w:ascii="Arial" w:hAnsi="Arial" w:cs="Arial"/>
          <w:bCs/>
          <w:sz w:val="24"/>
        </w:rPr>
        <w:t xml:space="preserve"> -</w:t>
      </w:r>
      <w:r w:rsidRPr="000454EE">
        <w:rPr>
          <w:rFonts w:ascii="Arial" w:hAnsi="Arial" w:cs="Arial"/>
          <w:sz w:val="24"/>
        </w:rPr>
        <w:t xml:space="preserve"> </w:t>
      </w:r>
      <w:r w:rsidR="00313D48" w:rsidRPr="00313D48">
        <w:rPr>
          <w:rFonts w:ascii="Arial" w:hAnsi="Arial" w:cs="Arial"/>
          <w:sz w:val="24"/>
        </w:rPr>
        <w:t xml:space="preserve">and ask to speak to your </w:t>
      </w:r>
      <w:r w:rsidR="00D144F2">
        <w:rPr>
          <w:rFonts w:ascii="Arial" w:hAnsi="Arial" w:cs="Arial"/>
          <w:sz w:val="24"/>
        </w:rPr>
        <w:t>C</w:t>
      </w:r>
      <w:r w:rsidR="00313D48" w:rsidRPr="00313D48">
        <w:rPr>
          <w:rFonts w:ascii="Arial" w:hAnsi="Arial" w:cs="Arial"/>
          <w:sz w:val="24"/>
        </w:rPr>
        <w:t>onsultant’s secretary</w:t>
      </w:r>
    </w:p>
    <w:p w14:paraId="3582641C" w14:textId="0665F9A6" w:rsidR="0094322B" w:rsidRPr="000454EE" w:rsidRDefault="00056A32" w:rsidP="0094322B">
      <w:pPr>
        <w:rPr>
          <w:rFonts w:ascii="Arial" w:hAnsi="Arial" w:cs="Arial"/>
          <w:color w:val="FF0000"/>
          <w:sz w:val="24"/>
        </w:rPr>
      </w:pPr>
      <w:r w:rsidRPr="00056830">
        <w:rPr>
          <w:rFonts w:ascii="Arial" w:hAnsi="Arial" w:cs="Arial"/>
          <w:b/>
          <w:sz w:val="24"/>
        </w:rPr>
        <w:t>QEH</w:t>
      </w:r>
      <w:r w:rsidR="00145FD2">
        <w:rPr>
          <w:rFonts w:ascii="Arial" w:hAnsi="Arial" w:cs="Arial"/>
          <w:b/>
          <w:sz w:val="24"/>
        </w:rPr>
        <w:t>:</w:t>
      </w:r>
      <w:r w:rsidRPr="00056830">
        <w:rPr>
          <w:rFonts w:ascii="Arial" w:hAnsi="Arial" w:cs="Arial"/>
          <w:b/>
          <w:sz w:val="24"/>
        </w:rPr>
        <w:t xml:space="preserve"> 01553 613613</w:t>
      </w:r>
      <w:r w:rsidR="00145FD2" w:rsidRPr="00145FD2">
        <w:rPr>
          <w:rFonts w:ascii="Arial" w:hAnsi="Arial" w:cs="Arial"/>
          <w:bCs/>
          <w:sz w:val="24"/>
        </w:rPr>
        <w:t xml:space="preserve"> -</w:t>
      </w:r>
      <w:r w:rsidR="00145FD2">
        <w:rPr>
          <w:rFonts w:ascii="Arial" w:hAnsi="Arial" w:cs="Arial"/>
          <w:b/>
          <w:sz w:val="24"/>
        </w:rPr>
        <w:t xml:space="preserve"> </w:t>
      </w:r>
      <w:r w:rsidR="00145FD2" w:rsidRPr="000454EE">
        <w:rPr>
          <w:rFonts w:ascii="Arial" w:hAnsi="Arial" w:cs="Arial"/>
          <w:sz w:val="24"/>
        </w:rPr>
        <w:t>If</w:t>
      </w:r>
      <w:r w:rsidR="000363BC" w:rsidRPr="000363BC">
        <w:rPr>
          <w:rFonts w:ascii="Arial" w:hAnsi="Arial" w:cs="Arial"/>
          <w:sz w:val="24"/>
        </w:rPr>
        <w:t xml:space="preserve"> you are unclear of whom you need to contact</w:t>
      </w:r>
      <w:r w:rsidR="000363BC">
        <w:rPr>
          <w:rFonts w:ascii="Arial" w:hAnsi="Arial" w:cs="Arial"/>
          <w:sz w:val="24"/>
        </w:rPr>
        <w:t>,</w:t>
      </w:r>
      <w:r w:rsidR="000363BC" w:rsidRPr="000363BC">
        <w:rPr>
          <w:rFonts w:ascii="Arial" w:hAnsi="Arial" w:cs="Arial"/>
          <w:sz w:val="24"/>
        </w:rPr>
        <w:t xml:space="preserve"> please telephone</w:t>
      </w:r>
      <w:r w:rsidR="000363BC">
        <w:rPr>
          <w:rFonts w:ascii="Arial" w:hAnsi="Arial" w:cs="Arial"/>
          <w:sz w:val="24"/>
        </w:rPr>
        <w:t xml:space="preserve"> the Admissions Team on </w:t>
      </w:r>
      <w:r w:rsidR="000363BC" w:rsidRPr="00056830">
        <w:rPr>
          <w:rFonts w:ascii="Arial" w:hAnsi="Arial" w:cs="Arial"/>
          <w:b/>
          <w:sz w:val="24"/>
        </w:rPr>
        <w:t>01553 613600</w:t>
      </w:r>
    </w:p>
    <w:p w14:paraId="129B9AE3" w14:textId="1FA5A782" w:rsidR="00D144F2" w:rsidRDefault="00D144F2" w:rsidP="0094322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note that not all the secretaries work full </w:t>
      </w:r>
      <w:r w:rsidR="00FA2A26">
        <w:rPr>
          <w:rFonts w:ascii="Arial" w:hAnsi="Arial" w:cs="Arial"/>
          <w:sz w:val="24"/>
        </w:rPr>
        <w:t>time,</w:t>
      </w:r>
      <w:r>
        <w:rPr>
          <w:rFonts w:ascii="Arial" w:hAnsi="Arial" w:cs="Arial"/>
          <w:sz w:val="24"/>
        </w:rPr>
        <w:t xml:space="preserve"> and you may be asked to leave an answerphone </w:t>
      </w:r>
      <w:r w:rsidR="00145FD2">
        <w:rPr>
          <w:rFonts w:ascii="Arial" w:hAnsi="Arial" w:cs="Arial"/>
          <w:sz w:val="24"/>
        </w:rPr>
        <w:t>message,</w:t>
      </w:r>
      <w:r>
        <w:rPr>
          <w:rFonts w:ascii="Arial" w:hAnsi="Arial" w:cs="Arial"/>
          <w:sz w:val="24"/>
        </w:rPr>
        <w:t xml:space="preserve"> and some will get back to you </w:t>
      </w:r>
      <w:r w:rsidRPr="006F040B">
        <w:rPr>
          <w:rFonts w:ascii="Arial" w:hAnsi="Arial" w:cs="Arial"/>
          <w:sz w:val="24"/>
        </w:rPr>
        <w:t xml:space="preserve">in </w:t>
      </w:r>
      <w:r w:rsidR="00FA2A26">
        <w:rPr>
          <w:rFonts w:ascii="Arial" w:hAnsi="Arial" w:cs="Arial"/>
          <w:sz w:val="24"/>
        </w:rPr>
        <w:t>five</w:t>
      </w:r>
      <w:r w:rsidR="006F040B" w:rsidRPr="006F040B">
        <w:rPr>
          <w:rFonts w:ascii="Arial" w:hAnsi="Arial" w:cs="Arial"/>
          <w:sz w:val="24"/>
        </w:rPr>
        <w:t xml:space="preserve"> working days.</w:t>
      </w:r>
    </w:p>
    <w:p w14:paraId="7A102D2F" w14:textId="6A3336F6" w:rsidR="0094322B" w:rsidRDefault="0094322B" w:rsidP="0094322B">
      <w:pPr>
        <w:rPr>
          <w:rFonts w:ascii="Arial" w:hAnsi="Arial" w:cs="Arial"/>
          <w:sz w:val="24"/>
        </w:rPr>
      </w:pPr>
      <w:r w:rsidRPr="000454EE">
        <w:rPr>
          <w:rFonts w:ascii="Arial" w:hAnsi="Arial" w:cs="Arial"/>
          <w:sz w:val="24"/>
        </w:rPr>
        <w:t xml:space="preserve">If you have any further concerns, please contact the Patient Advice and Liaison Service </w:t>
      </w:r>
      <w:r w:rsidR="00D144F2">
        <w:rPr>
          <w:rFonts w:ascii="Arial" w:hAnsi="Arial" w:cs="Arial"/>
          <w:sz w:val="24"/>
        </w:rPr>
        <w:t>(</w:t>
      </w:r>
      <w:r w:rsidRPr="000454EE">
        <w:rPr>
          <w:rFonts w:ascii="Arial" w:hAnsi="Arial" w:cs="Arial"/>
          <w:sz w:val="24"/>
        </w:rPr>
        <w:t>PAL</w:t>
      </w:r>
      <w:r w:rsidR="00D144F2">
        <w:rPr>
          <w:rFonts w:ascii="Arial" w:hAnsi="Arial" w:cs="Arial"/>
          <w:sz w:val="24"/>
        </w:rPr>
        <w:t>S)</w:t>
      </w:r>
      <w:r w:rsidRPr="000454EE">
        <w:rPr>
          <w:rFonts w:ascii="Arial" w:hAnsi="Arial" w:cs="Arial"/>
          <w:sz w:val="24"/>
        </w:rPr>
        <w:t xml:space="preserve"> team at your hospital.</w:t>
      </w:r>
      <w:r w:rsidR="004559B4" w:rsidRPr="000454EE">
        <w:rPr>
          <w:rFonts w:ascii="Arial" w:hAnsi="Arial" w:cs="Arial"/>
          <w:sz w:val="24"/>
        </w:rPr>
        <w:t xml:space="preserve"> If </w:t>
      </w:r>
      <w:r w:rsidR="00D144F2">
        <w:rPr>
          <w:rFonts w:ascii="Arial" w:hAnsi="Arial" w:cs="Arial"/>
          <w:sz w:val="24"/>
        </w:rPr>
        <w:t xml:space="preserve">you are </w:t>
      </w:r>
      <w:r w:rsidR="004559B4" w:rsidRPr="000454EE">
        <w:rPr>
          <w:rFonts w:ascii="Arial" w:hAnsi="Arial" w:cs="Arial"/>
          <w:sz w:val="24"/>
        </w:rPr>
        <w:t xml:space="preserve">leaving a message on </w:t>
      </w:r>
      <w:r w:rsidR="00D144F2">
        <w:rPr>
          <w:rFonts w:ascii="Arial" w:hAnsi="Arial" w:cs="Arial"/>
          <w:sz w:val="24"/>
        </w:rPr>
        <w:t>their</w:t>
      </w:r>
      <w:r w:rsidR="004559B4" w:rsidRPr="000454EE">
        <w:rPr>
          <w:rFonts w:ascii="Arial" w:hAnsi="Arial" w:cs="Arial"/>
          <w:sz w:val="24"/>
        </w:rPr>
        <w:t xml:space="preserve"> answerphone please speak clearly and calmly, not forgetting to leave your contact telephone number</w:t>
      </w:r>
      <w:r w:rsidR="00A16BA6" w:rsidRPr="000454EE">
        <w:rPr>
          <w:rFonts w:ascii="Arial" w:hAnsi="Arial" w:cs="Arial"/>
          <w:sz w:val="24"/>
        </w:rPr>
        <w:t>.</w:t>
      </w:r>
    </w:p>
    <w:p w14:paraId="1080E80C" w14:textId="77777777" w:rsidR="00CF4222" w:rsidRDefault="00CF4222" w:rsidP="0094322B">
      <w:pPr>
        <w:rPr>
          <w:rFonts w:ascii="Arial" w:hAnsi="Arial" w:cs="Arial"/>
          <w:b/>
          <w:bCs/>
          <w:sz w:val="24"/>
        </w:rPr>
        <w:sectPr w:rsidR="00CF4222" w:rsidSect="00CF4222">
          <w:footerReference w:type="even" r:id="rId7"/>
          <w:footerReference w:type="default" r:id="rId8"/>
          <w:pgSz w:w="11906" w:h="16838"/>
          <w:pgMar w:top="993" w:right="1440" w:bottom="961" w:left="1440" w:header="708" w:footer="416" w:gutter="0"/>
          <w:cols w:space="708"/>
          <w:docGrid w:linePitch="360"/>
        </w:sectPr>
      </w:pPr>
    </w:p>
    <w:p w14:paraId="49D05FD9" w14:textId="7C1B526B" w:rsidR="00145FD2" w:rsidRDefault="00145FD2" w:rsidP="0094322B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JPUH:</w:t>
      </w:r>
    </w:p>
    <w:p w14:paraId="3F35C67C" w14:textId="7E295335" w:rsidR="00145FD2" w:rsidRDefault="00145FD2" w:rsidP="0094322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PALS and Complaints Team</w:t>
      </w:r>
      <w:r>
        <w:rPr>
          <w:rFonts w:ascii="Arial" w:hAnsi="Arial" w:cs="Arial"/>
          <w:sz w:val="24"/>
        </w:rPr>
        <w:br/>
        <w:t>James Paget University Hospitals</w:t>
      </w:r>
      <w:r>
        <w:rPr>
          <w:rFonts w:ascii="Arial" w:hAnsi="Arial" w:cs="Arial"/>
          <w:sz w:val="24"/>
        </w:rPr>
        <w:br/>
        <w:t>Lowestoft Road</w:t>
      </w:r>
      <w:r>
        <w:rPr>
          <w:rFonts w:ascii="Arial" w:hAnsi="Arial" w:cs="Arial"/>
          <w:sz w:val="24"/>
        </w:rPr>
        <w:br/>
        <w:t>Gorleston</w:t>
      </w:r>
      <w:r>
        <w:rPr>
          <w:rFonts w:ascii="Arial" w:hAnsi="Arial" w:cs="Arial"/>
          <w:sz w:val="24"/>
        </w:rPr>
        <w:br/>
        <w:t>NR31 6LA</w:t>
      </w:r>
    </w:p>
    <w:p w14:paraId="76BA98F0" w14:textId="681A91F2" w:rsidR="00145FD2" w:rsidRDefault="00145FD2" w:rsidP="0094322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01493 453240</w:t>
      </w:r>
    </w:p>
    <w:p w14:paraId="5E5DEAD2" w14:textId="4853B5A1" w:rsidR="00145FD2" w:rsidRDefault="001C156D" w:rsidP="0094322B">
      <w:pPr>
        <w:rPr>
          <w:rFonts w:ascii="Arial" w:hAnsi="Arial" w:cs="Arial"/>
          <w:sz w:val="24"/>
        </w:rPr>
      </w:pPr>
      <w:hyperlink r:id="rId9" w:history="1">
        <w:r w:rsidR="00145FD2" w:rsidRPr="006E7076">
          <w:rPr>
            <w:rStyle w:val="Hyperlink"/>
            <w:rFonts w:ascii="Arial" w:hAnsi="Arial" w:cs="Arial"/>
            <w:sz w:val="24"/>
          </w:rPr>
          <w:t>pals@jpaget.nhs.uk</w:t>
        </w:r>
      </w:hyperlink>
    </w:p>
    <w:p w14:paraId="4EABA891" w14:textId="36E06914" w:rsidR="00145FD2" w:rsidRDefault="005D4E9F" w:rsidP="0094322B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br w:type="column"/>
      </w:r>
      <w:r w:rsidR="00145FD2">
        <w:rPr>
          <w:rFonts w:ascii="Arial" w:hAnsi="Arial" w:cs="Arial"/>
          <w:b/>
          <w:bCs/>
          <w:sz w:val="24"/>
        </w:rPr>
        <w:t>NNUH:</w:t>
      </w:r>
    </w:p>
    <w:p w14:paraId="22AC0E6C" w14:textId="511F1017" w:rsidR="00CF4222" w:rsidRDefault="00CF4222" w:rsidP="0094322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PALS and Complaints Manager</w:t>
      </w:r>
      <w:r>
        <w:rPr>
          <w:rFonts w:ascii="Arial" w:hAnsi="Arial" w:cs="Arial"/>
          <w:sz w:val="24"/>
        </w:rPr>
        <w:br/>
        <w:t>Norfolk and Norwich University Hospital</w:t>
      </w:r>
      <w:r>
        <w:rPr>
          <w:rFonts w:ascii="Arial" w:hAnsi="Arial" w:cs="Arial"/>
          <w:sz w:val="24"/>
        </w:rPr>
        <w:br/>
        <w:t>Colney Lane</w:t>
      </w:r>
      <w:r>
        <w:rPr>
          <w:rFonts w:ascii="Arial" w:hAnsi="Arial" w:cs="Arial"/>
          <w:sz w:val="24"/>
        </w:rPr>
        <w:br/>
        <w:t>Norwich</w:t>
      </w:r>
      <w:r>
        <w:rPr>
          <w:rFonts w:ascii="Arial" w:hAnsi="Arial" w:cs="Arial"/>
          <w:sz w:val="24"/>
        </w:rPr>
        <w:br/>
        <w:t>NR4 7UY</w:t>
      </w:r>
    </w:p>
    <w:p w14:paraId="2FB934C6" w14:textId="3D579098" w:rsidR="00CF4222" w:rsidRDefault="00CF4222" w:rsidP="0094322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01603 289036</w:t>
      </w:r>
    </w:p>
    <w:p w14:paraId="2EB4A6B1" w14:textId="77777777" w:rsidR="005D4E9F" w:rsidRDefault="001C156D" w:rsidP="0094322B">
      <w:pPr>
        <w:rPr>
          <w:rFonts w:ascii="Arial" w:hAnsi="Arial" w:cs="Arial"/>
          <w:sz w:val="24"/>
        </w:rPr>
      </w:pPr>
      <w:hyperlink r:id="rId10" w:history="1">
        <w:r w:rsidR="00CF4222" w:rsidRPr="006E7076">
          <w:rPr>
            <w:rStyle w:val="Hyperlink"/>
            <w:rFonts w:ascii="Arial" w:hAnsi="Arial" w:cs="Arial"/>
            <w:sz w:val="24"/>
          </w:rPr>
          <w:t>palsandcomplaints@nnuh.nhs.uk</w:t>
        </w:r>
      </w:hyperlink>
    </w:p>
    <w:p w14:paraId="62FBD6A7" w14:textId="636B9E54" w:rsidR="00CF4222" w:rsidRPr="005D4E9F" w:rsidRDefault="005D4E9F" w:rsidP="0094322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column"/>
      </w:r>
      <w:r w:rsidR="00CF4222">
        <w:rPr>
          <w:rFonts w:ascii="Arial" w:hAnsi="Arial" w:cs="Arial"/>
          <w:b/>
          <w:bCs/>
          <w:sz w:val="24"/>
        </w:rPr>
        <w:t>QEH:</w:t>
      </w:r>
    </w:p>
    <w:p w14:paraId="1B152369" w14:textId="7DEF4447" w:rsidR="00CF4222" w:rsidRDefault="00CF4222" w:rsidP="0094322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PALS Office</w:t>
      </w:r>
      <w:r>
        <w:rPr>
          <w:rFonts w:ascii="Arial" w:hAnsi="Arial" w:cs="Arial"/>
          <w:sz w:val="24"/>
        </w:rPr>
        <w:br/>
        <w:t>The Queen Elizabeth Hospital</w:t>
      </w:r>
      <w:r>
        <w:rPr>
          <w:rFonts w:ascii="Arial" w:hAnsi="Arial" w:cs="Arial"/>
          <w:sz w:val="24"/>
        </w:rPr>
        <w:br/>
        <w:t>Gayton Road</w:t>
      </w:r>
      <w:r>
        <w:rPr>
          <w:rFonts w:ascii="Arial" w:hAnsi="Arial" w:cs="Arial"/>
          <w:sz w:val="24"/>
        </w:rPr>
        <w:br/>
        <w:t>King’s Lynn</w:t>
      </w:r>
      <w:r>
        <w:rPr>
          <w:rFonts w:ascii="Arial" w:hAnsi="Arial" w:cs="Arial"/>
          <w:sz w:val="24"/>
        </w:rPr>
        <w:br/>
        <w:t>PE30 4ET</w:t>
      </w:r>
    </w:p>
    <w:p w14:paraId="5F1B537F" w14:textId="47DAEBCA" w:rsidR="00CF4222" w:rsidRDefault="00CF4222" w:rsidP="0094322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01553 613351 or 01553 613343</w:t>
      </w:r>
    </w:p>
    <w:p w14:paraId="36F52259" w14:textId="2EF3A4F0" w:rsidR="00CF4222" w:rsidRPr="00CF4222" w:rsidRDefault="001C156D" w:rsidP="0094322B">
      <w:pPr>
        <w:rPr>
          <w:rFonts w:ascii="Arial" w:hAnsi="Arial" w:cs="Arial"/>
          <w:sz w:val="24"/>
        </w:rPr>
      </w:pPr>
      <w:hyperlink r:id="rId11" w:history="1">
        <w:r w:rsidR="00CF4222" w:rsidRPr="006E7076">
          <w:rPr>
            <w:rStyle w:val="Hyperlink"/>
            <w:rFonts w:ascii="Arial" w:hAnsi="Arial" w:cs="Arial"/>
            <w:sz w:val="24"/>
          </w:rPr>
          <w:t>pals@qehkl.nhs.uk</w:t>
        </w:r>
      </w:hyperlink>
    </w:p>
    <w:p w14:paraId="3C52D147" w14:textId="77777777" w:rsidR="00CF4222" w:rsidRDefault="00CF4222" w:rsidP="0094322B">
      <w:pPr>
        <w:rPr>
          <w:rFonts w:ascii="Arial" w:hAnsi="Arial" w:cs="Arial"/>
          <w:sz w:val="24"/>
        </w:rPr>
        <w:sectPr w:rsidR="00CF4222" w:rsidSect="00CF4222">
          <w:type w:val="continuous"/>
          <w:pgSz w:w="11906" w:h="16838"/>
          <w:pgMar w:top="993" w:right="1440" w:bottom="961" w:left="1440" w:header="708" w:footer="416" w:gutter="0"/>
          <w:cols w:num="3" w:space="708"/>
          <w:docGrid w:linePitch="360"/>
        </w:sectPr>
      </w:pPr>
    </w:p>
    <w:p w14:paraId="07A0C7CD" w14:textId="08E506DC" w:rsidR="00CF4222" w:rsidRDefault="00056830" w:rsidP="0094322B">
      <w:pPr>
        <w:rPr>
          <w:rFonts w:ascii="Arial" w:hAnsi="Arial" w:cs="Arial"/>
          <w:b/>
          <w:bCs/>
          <w:sz w:val="24"/>
        </w:rPr>
      </w:pPr>
      <w:r w:rsidRPr="00CF4222">
        <w:rPr>
          <w:rFonts w:ascii="Arial" w:hAnsi="Arial" w:cs="Arial"/>
          <w:b/>
          <w:bCs/>
          <w:sz w:val="24"/>
        </w:rPr>
        <w:t>NHS Waiting Times</w:t>
      </w:r>
      <w:r w:rsidR="00CF4222" w:rsidRPr="00CF4222">
        <w:rPr>
          <w:rFonts w:ascii="Arial" w:hAnsi="Arial" w:cs="Arial"/>
          <w:b/>
          <w:bCs/>
          <w:sz w:val="24"/>
        </w:rPr>
        <w:t>:</w:t>
      </w:r>
    </w:p>
    <w:p w14:paraId="4B89046B" w14:textId="627B5D74" w:rsidR="005D4E9F" w:rsidRDefault="005D4E9F" w:rsidP="005D4E9F">
      <w:pPr>
        <w:rPr>
          <w:rFonts w:ascii="Arial" w:hAnsi="Arial" w:cs="Arial"/>
          <w:sz w:val="24"/>
        </w:rPr>
      </w:pPr>
      <w:r w:rsidRPr="000454EE">
        <w:rPr>
          <w:rFonts w:ascii="Arial" w:hAnsi="Arial" w:cs="Arial"/>
          <w:sz w:val="24"/>
        </w:rPr>
        <w:t xml:space="preserve">Information on waiting times and your rights can be found at the </w:t>
      </w:r>
      <w:r w:rsidRPr="000C6A4E">
        <w:rPr>
          <w:rFonts w:ascii="Arial" w:hAnsi="Arial" w:cs="Arial"/>
          <w:sz w:val="24"/>
        </w:rPr>
        <w:t xml:space="preserve">following website: </w:t>
      </w:r>
    </w:p>
    <w:p w14:paraId="5DAE901F" w14:textId="3C3B39EF" w:rsidR="00CF4222" w:rsidRDefault="001C156D" w:rsidP="0094322B">
      <w:pPr>
        <w:rPr>
          <w:rStyle w:val="Hyperlink"/>
          <w:rFonts w:ascii="Arial" w:hAnsi="Arial" w:cs="Arial"/>
          <w:sz w:val="24"/>
        </w:rPr>
      </w:pPr>
      <w:hyperlink r:id="rId12" w:history="1">
        <w:r w:rsidR="00D45E66" w:rsidRPr="000454EE">
          <w:rPr>
            <w:rStyle w:val="Hyperlink"/>
            <w:rFonts w:ascii="Arial" w:hAnsi="Arial" w:cs="Arial"/>
            <w:sz w:val="24"/>
          </w:rPr>
          <w:t>https://www.nhs.uk/using-the-nhs/nhs-services/hospitals/guide-to-nhs-waiting-times-in-england/</w:t>
        </w:r>
      </w:hyperlink>
    </w:p>
    <w:p w14:paraId="3D350A7E" w14:textId="77777777" w:rsidR="005D4E9F" w:rsidRPr="000454EE" w:rsidRDefault="005D4E9F" w:rsidP="005D4E9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 access type the search term ‘NHS waiting times’ into your search engine and click on the link ‘Guide to NHS waiting times in England - NHS’ </w:t>
      </w:r>
    </w:p>
    <w:p w14:paraId="472A4F67" w14:textId="77777777" w:rsidR="005D4E9F" w:rsidRPr="000454EE" w:rsidRDefault="005D4E9F" w:rsidP="0094322B">
      <w:pPr>
        <w:rPr>
          <w:rFonts w:ascii="Arial" w:hAnsi="Arial" w:cs="Arial"/>
          <w:sz w:val="24"/>
        </w:rPr>
      </w:pPr>
    </w:p>
    <w:p w14:paraId="2C872DD7" w14:textId="3A05817E" w:rsidR="00C60D15" w:rsidRDefault="00C60D15" w:rsidP="003F02EA">
      <w:r>
        <w:rPr>
          <w:noProof/>
          <w:lang w:eastAsia="en-GB"/>
        </w:rPr>
        <w:drawing>
          <wp:inline distT="0" distB="0" distL="0" distR="0" wp14:anchorId="35C90F19" wp14:editId="3877ED3B">
            <wp:extent cx="1165225" cy="644056"/>
            <wp:effectExtent l="0" t="0" r="317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814" cy="672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60D15" w:rsidSect="00CF4222">
      <w:type w:val="continuous"/>
      <w:pgSz w:w="11906" w:h="16838"/>
      <w:pgMar w:top="993" w:right="1440" w:bottom="961" w:left="1440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EA49D" w14:textId="77777777" w:rsidR="001C156D" w:rsidRDefault="001C156D" w:rsidP="00C60D15">
      <w:pPr>
        <w:spacing w:after="0" w:line="240" w:lineRule="auto"/>
      </w:pPr>
      <w:r>
        <w:separator/>
      </w:r>
    </w:p>
  </w:endnote>
  <w:endnote w:type="continuationSeparator" w:id="0">
    <w:p w14:paraId="72961BAE" w14:textId="77777777" w:rsidR="001C156D" w:rsidRDefault="001C156D" w:rsidP="00C60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835881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622993" w14:textId="53952F9C" w:rsidR="00FE362D" w:rsidRDefault="00FE362D" w:rsidP="00C33C1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97ACC5" w14:textId="77777777" w:rsidR="00FE362D" w:rsidRDefault="00FE362D" w:rsidP="00FE36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D9D5C" w14:textId="30A8B3B7" w:rsidR="00FE362D" w:rsidRPr="00FE362D" w:rsidRDefault="00FE362D" w:rsidP="00C33C17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16"/>
        <w:szCs w:val="16"/>
      </w:rPr>
    </w:pPr>
    <w:r w:rsidRPr="00FE362D">
      <w:rPr>
        <w:rStyle w:val="PageNumber"/>
        <w:rFonts w:ascii="Arial" w:hAnsi="Arial" w:cs="Arial"/>
        <w:sz w:val="16"/>
        <w:szCs w:val="16"/>
      </w:rPr>
      <w:t xml:space="preserve">Page </w:t>
    </w:r>
    <w:r w:rsidRPr="00FE362D">
      <w:rPr>
        <w:rStyle w:val="PageNumber"/>
        <w:rFonts w:ascii="Arial" w:hAnsi="Arial" w:cs="Arial"/>
        <w:sz w:val="16"/>
        <w:szCs w:val="16"/>
      </w:rPr>
      <w:fldChar w:fldCharType="begin"/>
    </w:r>
    <w:r w:rsidRPr="00FE362D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FE362D">
      <w:rPr>
        <w:rStyle w:val="PageNumber"/>
        <w:rFonts w:ascii="Arial" w:hAnsi="Arial" w:cs="Arial"/>
        <w:sz w:val="16"/>
        <w:szCs w:val="16"/>
      </w:rPr>
      <w:fldChar w:fldCharType="separate"/>
    </w:r>
    <w:r w:rsidRPr="00FE362D">
      <w:rPr>
        <w:rStyle w:val="PageNumber"/>
        <w:rFonts w:ascii="Arial" w:hAnsi="Arial" w:cs="Arial"/>
        <w:noProof/>
        <w:sz w:val="16"/>
        <w:szCs w:val="16"/>
      </w:rPr>
      <w:t>1</w:t>
    </w:r>
    <w:r w:rsidRPr="00FE362D">
      <w:rPr>
        <w:rStyle w:val="PageNumber"/>
        <w:rFonts w:ascii="Arial" w:hAnsi="Arial" w:cs="Arial"/>
        <w:sz w:val="16"/>
        <w:szCs w:val="16"/>
      </w:rPr>
      <w:fldChar w:fldCharType="end"/>
    </w:r>
    <w:r w:rsidRPr="00FE362D">
      <w:rPr>
        <w:rStyle w:val="PageNumber"/>
        <w:rFonts w:ascii="Arial" w:hAnsi="Arial" w:cs="Arial"/>
        <w:sz w:val="16"/>
        <w:szCs w:val="16"/>
      </w:rPr>
      <w:t xml:space="preserve"> of </w:t>
    </w:r>
    <w:r w:rsidRPr="00FE362D">
      <w:rPr>
        <w:rStyle w:val="PageNumber"/>
        <w:rFonts w:ascii="Arial" w:hAnsi="Arial" w:cs="Arial"/>
        <w:sz w:val="16"/>
        <w:szCs w:val="16"/>
      </w:rPr>
      <w:fldChar w:fldCharType="begin"/>
    </w:r>
    <w:r w:rsidRPr="00FE362D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FE362D">
      <w:rPr>
        <w:rStyle w:val="PageNumber"/>
        <w:rFonts w:ascii="Arial" w:hAnsi="Arial" w:cs="Arial"/>
        <w:sz w:val="16"/>
        <w:szCs w:val="16"/>
      </w:rPr>
      <w:fldChar w:fldCharType="separate"/>
    </w:r>
    <w:r w:rsidRPr="00FE362D">
      <w:rPr>
        <w:rStyle w:val="PageNumber"/>
        <w:rFonts w:ascii="Arial" w:hAnsi="Arial" w:cs="Arial"/>
        <w:noProof/>
        <w:sz w:val="16"/>
        <w:szCs w:val="16"/>
      </w:rPr>
      <w:t>2</w:t>
    </w:r>
    <w:r w:rsidRPr="00FE362D">
      <w:rPr>
        <w:rStyle w:val="PageNumber"/>
        <w:rFonts w:ascii="Arial" w:hAnsi="Arial" w:cs="Arial"/>
        <w:sz w:val="16"/>
        <w:szCs w:val="16"/>
      </w:rPr>
      <w:fldChar w:fldCharType="end"/>
    </w:r>
  </w:p>
  <w:p w14:paraId="392E2520" w14:textId="77777777" w:rsidR="00FE362D" w:rsidRPr="00FE362D" w:rsidRDefault="00FE362D" w:rsidP="00FE362D">
    <w:pPr>
      <w:pStyle w:val="Footer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70B96" w14:textId="77777777" w:rsidR="001C156D" w:rsidRDefault="001C156D" w:rsidP="00C60D15">
      <w:pPr>
        <w:spacing w:after="0" w:line="240" w:lineRule="auto"/>
      </w:pPr>
      <w:r>
        <w:separator/>
      </w:r>
    </w:p>
  </w:footnote>
  <w:footnote w:type="continuationSeparator" w:id="0">
    <w:p w14:paraId="357A33F1" w14:textId="77777777" w:rsidR="001C156D" w:rsidRDefault="001C156D" w:rsidP="00C60D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22B"/>
    <w:rsid w:val="000363BC"/>
    <w:rsid w:val="000454EE"/>
    <w:rsid w:val="00056830"/>
    <w:rsid w:val="00056A32"/>
    <w:rsid w:val="000C6A4E"/>
    <w:rsid w:val="00145FD2"/>
    <w:rsid w:val="001C156D"/>
    <w:rsid w:val="001D45E9"/>
    <w:rsid w:val="00204734"/>
    <w:rsid w:val="002B59A6"/>
    <w:rsid w:val="00313D48"/>
    <w:rsid w:val="003F02EA"/>
    <w:rsid w:val="004559B4"/>
    <w:rsid w:val="00513CCC"/>
    <w:rsid w:val="0051782B"/>
    <w:rsid w:val="005B4555"/>
    <w:rsid w:val="005D4E9F"/>
    <w:rsid w:val="006165D5"/>
    <w:rsid w:val="00634562"/>
    <w:rsid w:val="00676FD5"/>
    <w:rsid w:val="006876B5"/>
    <w:rsid w:val="006F040B"/>
    <w:rsid w:val="007401C6"/>
    <w:rsid w:val="007666C9"/>
    <w:rsid w:val="00813443"/>
    <w:rsid w:val="008E30E6"/>
    <w:rsid w:val="008F2CC8"/>
    <w:rsid w:val="0091024A"/>
    <w:rsid w:val="00917461"/>
    <w:rsid w:val="0094322B"/>
    <w:rsid w:val="009A26B1"/>
    <w:rsid w:val="009D451C"/>
    <w:rsid w:val="00A16BA6"/>
    <w:rsid w:val="00B31A3C"/>
    <w:rsid w:val="00C02EB6"/>
    <w:rsid w:val="00C2019F"/>
    <w:rsid w:val="00C34EFF"/>
    <w:rsid w:val="00C513AD"/>
    <w:rsid w:val="00C60D15"/>
    <w:rsid w:val="00C87A7B"/>
    <w:rsid w:val="00CF3AFB"/>
    <w:rsid w:val="00CF4222"/>
    <w:rsid w:val="00D144F2"/>
    <w:rsid w:val="00D45E66"/>
    <w:rsid w:val="00D74A25"/>
    <w:rsid w:val="00DF6915"/>
    <w:rsid w:val="00EE2073"/>
    <w:rsid w:val="00F030D4"/>
    <w:rsid w:val="00F9696E"/>
    <w:rsid w:val="00FA2A26"/>
    <w:rsid w:val="00FE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D3857"/>
  <w15:docId w15:val="{2D750C6A-A5A2-4A4D-9DCA-D49B7FD6B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22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7A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22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87A7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TableGrid">
    <w:name w:val="Table Grid"/>
    <w:basedOn w:val="TableNormal"/>
    <w:uiPriority w:val="39"/>
    <w:rsid w:val="00B31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45E6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C6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A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A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A4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0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D15"/>
  </w:style>
  <w:style w:type="paragraph" w:styleId="Footer">
    <w:name w:val="footer"/>
    <w:basedOn w:val="Normal"/>
    <w:link w:val="FooterChar"/>
    <w:uiPriority w:val="99"/>
    <w:unhideWhenUsed/>
    <w:rsid w:val="00C60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D15"/>
  </w:style>
  <w:style w:type="character" w:styleId="UnresolvedMention">
    <w:name w:val="Unresolved Mention"/>
    <w:basedOn w:val="DefaultParagraphFont"/>
    <w:uiPriority w:val="99"/>
    <w:semiHidden/>
    <w:unhideWhenUsed/>
    <w:rsid w:val="00145FD2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E3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s://www.nhs.uk/using-the-nhs/nhs-services/hospitals/guide-to-nhs-waiting-times-in-englan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pals@qehkl.nhs.u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palsandcomplaints@nnuh.nhs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als@jpaget.nhs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NNUHFT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Bailey</dc:creator>
  <cp:lastModifiedBy>Fysh, Wayne</cp:lastModifiedBy>
  <cp:revision>4</cp:revision>
  <dcterms:created xsi:type="dcterms:W3CDTF">2021-12-16T10:13:00Z</dcterms:created>
  <dcterms:modified xsi:type="dcterms:W3CDTF">2021-12-16T13:18:00Z</dcterms:modified>
</cp:coreProperties>
</file>